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start="0"/>
        <w:jc w:val="star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start="0"/>
        <w:jc w:val="both"/>
        <w:outlineLvl w:val="0"/>
        <w:rPr/>
      </w:pPr>
      <w:r>
        <w:rPr/>
      </w:r>
    </w:p>
    <w:tbl>
      <w:tblPr>
        <w:tblW w:w="9354" w:type="dxa"/>
        <w:jc w:val="start"/>
        <w:tblInd w:w="0" w:type="dxa"/>
        <w:tblLayout w:type="fixed"/>
        <w:tblCellMar>
          <w:top w:w="0" w:type="dxa"/>
          <w:start w:w="0" w:type="dxa"/>
          <w:bottom w:w="0" w:type="dxa"/>
          <w:end w:w="0" w:type="dxa"/>
        </w:tblCellMar>
      </w:tblPr>
      <w:tblGrid>
        <w:gridCol w:w="4677"/>
        <w:gridCol w:w="4676"/>
      </w:tblGrid>
      <w:tr>
        <w:trPr/>
        <w:tc>
          <w:tcPr>
            <w:tcW w:w="4677" w:type="dxa"/>
            <w:tcBorders/>
          </w:tcPr>
          <w:p>
            <w:pPr>
              <w:pStyle w:val="ConsPlusNormal"/>
              <w:tabs>
                <w:tab w:val="clear" w:pos="720"/>
              </w:tabs>
              <w:bidi w:val="0"/>
              <w:ind w:hanging="0" w:start="0"/>
              <w:jc w:val="start"/>
              <w:rPr/>
            </w:pPr>
            <w:r>
              <w:rPr/>
              <w:t>31 июля 2025 года</w:t>
            </w:r>
          </w:p>
        </w:tc>
        <w:tc>
          <w:tcPr>
            <w:tcW w:w="4676" w:type="dxa"/>
            <w:tcBorders/>
          </w:tcPr>
          <w:p>
            <w:pPr>
              <w:pStyle w:val="ConsPlusNormal"/>
              <w:tabs>
                <w:tab w:val="clear" w:pos="720"/>
              </w:tabs>
              <w:bidi w:val="0"/>
              <w:ind w:hanging="0" w:start="0"/>
              <w:jc w:val="end"/>
              <w:rPr/>
            </w:pPr>
            <w:r>
              <w:rPr/>
              <w:t>N 309-ФЗ</w:t>
            </w:r>
          </w:p>
        </w:tc>
      </w:tr>
    </w:tbl>
    <w:p>
      <w:pPr>
        <w:pStyle w:val="ConsPlusNormal"/>
        <w:pBdr>
          <w:top w:val="single" w:sz="6" w:space="0" w:color="000000"/>
        </w:pBdr>
        <w:bidi w:val="0"/>
        <w:spacing w:before="100" w:after="100"/>
        <w:ind w:hanging="0" w:start="0"/>
        <w:jc w:val="both"/>
        <w:rPr>
          <w:sz w:val="0"/>
        </w:rPr>
      </w:pPr>
      <w:r>
        <w:rPr>
          <w:sz w:val="0"/>
        </w:rPr>
      </w:r>
    </w:p>
    <w:p>
      <w:pPr>
        <w:pStyle w:val="ConsPlusNormal"/>
        <w:bidi w:val="0"/>
        <w:ind w:hanging="0" w:start="0"/>
        <w:jc w:val="both"/>
        <w:rPr/>
      </w:pPr>
      <w:r>
        <w:rPr/>
      </w:r>
    </w:p>
    <w:p>
      <w:pPr>
        <w:pStyle w:val="ConsPlusNormal"/>
        <w:bidi w:val="0"/>
        <w:ind w:hanging="0" w:start="0"/>
        <w:jc w:val="center"/>
        <w:rPr>
          <w:b/>
        </w:rPr>
      </w:pPr>
      <w:r>
        <w:rPr>
          <w:b/>
        </w:rPr>
        <w:t>РОССИЙСКАЯ ФЕДЕРАЦИЯ</w:t>
      </w:r>
    </w:p>
    <w:p>
      <w:pPr>
        <w:pStyle w:val="ConsPlusNormal"/>
        <w:bidi w:val="0"/>
        <w:ind w:hanging="0" w:start="0"/>
        <w:jc w:val="center"/>
        <w:rPr>
          <w:b/>
        </w:rPr>
      </w:pPr>
      <w:r>
        <w:rPr>
          <w:b/>
        </w:rPr>
      </w:r>
    </w:p>
    <w:p>
      <w:pPr>
        <w:pStyle w:val="ConsPlusNormal"/>
        <w:bidi w:val="0"/>
        <w:ind w:hanging="0" w:start="0"/>
        <w:jc w:val="center"/>
        <w:rPr>
          <w:b/>
        </w:rPr>
      </w:pPr>
      <w:r>
        <w:rPr>
          <w:b/>
        </w:rPr>
        <w:t>ФЕДЕРАЛЬНЫЙ ЗАКОН</w:t>
      </w:r>
    </w:p>
    <w:p>
      <w:pPr>
        <w:pStyle w:val="ConsPlusNormal"/>
        <w:bidi w:val="0"/>
        <w:ind w:hanging="0" w:start="0"/>
        <w:jc w:val="center"/>
        <w:rPr>
          <w:b/>
        </w:rPr>
      </w:pPr>
      <w:r>
        <w:rPr>
          <w:b/>
        </w:rPr>
      </w:r>
    </w:p>
    <w:p>
      <w:pPr>
        <w:pStyle w:val="ConsPlusNormal"/>
        <w:bidi w:val="0"/>
        <w:ind w:hanging="0" w:start="0"/>
        <w:jc w:val="center"/>
        <w:rPr>
          <w:b/>
        </w:rPr>
      </w:pPr>
      <w:r>
        <w:rPr>
          <w:b/>
        </w:rPr>
        <w:t>О ВНЕСЕНИИ ИЗМЕНЕНИЙ</w:t>
      </w:r>
    </w:p>
    <w:p>
      <w:pPr>
        <w:pStyle w:val="ConsPlusNormal"/>
        <w:bidi w:val="0"/>
        <w:ind w:hanging="0" w:start="0"/>
        <w:jc w:val="center"/>
        <w:rPr>
          <w:b/>
        </w:rPr>
      </w:pPr>
      <w:r>
        <w:rPr>
          <w:b/>
        </w:rPr>
        <w:t>В ГРАДОСТРОИТЕЛЬНЫЙ КОДЕКС РОССИЙСКОЙ ФЕДЕРАЦИИ</w:t>
      </w:r>
    </w:p>
    <w:p>
      <w:pPr>
        <w:pStyle w:val="ConsPlusNormal"/>
        <w:bidi w:val="0"/>
        <w:ind w:hanging="0" w:start="0"/>
        <w:jc w:val="center"/>
        <w:rPr/>
      </w:pPr>
      <w:r>
        <w:rPr/>
      </w:r>
    </w:p>
    <w:p>
      <w:pPr>
        <w:pStyle w:val="ConsPlusNormal"/>
        <w:bidi w:val="0"/>
        <w:ind w:hanging="0" w:start="0"/>
        <w:jc w:val="end"/>
        <w:rPr/>
      </w:pPr>
      <w:r>
        <w:rPr/>
        <w:t>Принят</w:t>
      </w:r>
    </w:p>
    <w:p>
      <w:pPr>
        <w:pStyle w:val="ConsPlusNormal"/>
        <w:bidi w:val="0"/>
        <w:ind w:hanging="0" w:start="0"/>
        <w:jc w:val="end"/>
        <w:rPr/>
      </w:pPr>
      <w:r>
        <w:rPr/>
        <w:t>Государственной Думой</w:t>
      </w:r>
    </w:p>
    <w:p>
      <w:pPr>
        <w:pStyle w:val="ConsPlusNormal"/>
        <w:bidi w:val="0"/>
        <w:ind w:hanging="0" w:start="0"/>
        <w:jc w:val="end"/>
        <w:rPr/>
      </w:pPr>
      <w:r>
        <w:rPr/>
        <w:t>22 июля 2025 года</w:t>
      </w:r>
    </w:p>
    <w:p>
      <w:pPr>
        <w:pStyle w:val="ConsPlusNormal"/>
        <w:bidi w:val="0"/>
        <w:ind w:hanging="0" w:start="0"/>
        <w:jc w:val="end"/>
        <w:rPr/>
      </w:pPr>
      <w:r>
        <w:rPr/>
      </w:r>
    </w:p>
    <w:p>
      <w:pPr>
        <w:pStyle w:val="ConsPlusNormal"/>
        <w:bidi w:val="0"/>
        <w:ind w:hanging="0" w:start="0"/>
        <w:jc w:val="end"/>
        <w:rPr/>
      </w:pPr>
      <w:r>
        <w:rPr/>
        <w:t>Одобрен</w:t>
      </w:r>
    </w:p>
    <w:p>
      <w:pPr>
        <w:pStyle w:val="ConsPlusNormal"/>
        <w:bidi w:val="0"/>
        <w:ind w:hanging="0" w:start="0"/>
        <w:jc w:val="end"/>
        <w:rPr/>
      </w:pPr>
      <w:r>
        <w:rPr/>
        <w:t>Советом Федерации</w:t>
      </w:r>
    </w:p>
    <w:p>
      <w:pPr>
        <w:pStyle w:val="ConsPlusNormal"/>
        <w:bidi w:val="0"/>
        <w:ind w:hanging="0" w:start="0"/>
        <w:jc w:val="end"/>
        <w:rPr/>
      </w:pPr>
      <w:r>
        <w:rPr/>
        <w:t>25 июля 2025 года</w:t>
      </w:r>
    </w:p>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bidi w:val="0"/>
              <w:jc w:val="start"/>
              <w:rPr>
                <w:rFonts w:ascii="Times New Roman" w:hAnsi="Times New Roman"/>
                <w:sz w:val="24"/>
              </w:rPr>
            </w:pPr>
            <w:r>
              <w:rPr>
                <w:rFonts w:ascii="Times New Roman" w:hAnsi="Times New Roman"/>
                <w:sz w:val="24"/>
              </w:rPr>
            </w:r>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 xml:space="preserve">(в ред. Федерального </w:t>
            </w:r>
            <w:hyperlink r:id="rId3">
              <w:r>
                <w:rPr>
                  <w:rStyle w:val="Style9"/>
                  <w:color w:val="0000FF"/>
                </w:rPr>
                <w:t>закона</w:t>
              </w:r>
            </w:hyperlink>
            <w:r>
              <w:rPr>
                <w:color w:val="392C69"/>
              </w:rPr>
              <w:t xml:space="preserve"> от 28.12.2025 N 507-ФЗ)</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1</w:t>
      </w:r>
    </w:p>
    <w:p>
      <w:pPr>
        <w:pStyle w:val="ConsPlusNormal"/>
        <w:bidi w:val="0"/>
        <w:ind w:firstLine="540" w:start="0"/>
        <w:jc w:val="both"/>
        <w:rPr/>
      </w:pPr>
      <w:r>
        <w:rPr/>
      </w:r>
    </w:p>
    <w:p>
      <w:pPr>
        <w:pStyle w:val="ConsPlusNormal"/>
        <w:bidi w:val="0"/>
        <w:ind w:firstLine="540" w:start="0"/>
        <w:jc w:val="both"/>
        <w:rPr/>
      </w:pPr>
      <w:r>
        <w:rPr/>
        <w:t xml:space="preserve">Внести в Градостроительный </w:t>
      </w:r>
      <w:hyperlink r:id="rId4">
        <w:r>
          <w:rPr>
            <w:rStyle w:val="Style9"/>
            <w:color w:val="0000FF"/>
          </w:rPr>
          <w:t>кодекс</w:t>
        </w:r>
      </w:hyperlink>
      <w:r>
        <w:rPr/>
        <w:t xml:space="preserve"> Российской Федерации (Собрание законодательства Российской Федерации, 2005, N 1, ст. 16; 2006, N 1, ст. 21; N 52, ст. 5498; 2007, N 1, ст. 21; N 31, ст. 4012; 2008, N 30, ст. 3604, 3616; 2009, N 48, ст. 5711; 2010, N 31, ст. 4209; 2011, N 13, ст. 1688; N 27, ст. 3880; N 29, ст. 4281; N 30, ст. 4590, 4591; N 49, ст. 7015; 2012, N 53, ст. 7643; 2013, N 27, ст. 3480; N 30, ст. 4080; N 52, ст. 6983; 2014, N 14, ст. 1557; N 26, ст. 3377; N 43, ст. 5799, 5804; N 48, ст. 6640; 2015, N 27, ст. 3967; N 29, ст. 4342, 4389; N 48, ст. 6705; 2016, N 27, ст. 4302, 4305, 4306; 2017, N 25, ст. 3595; N 31, ст. 4740; 2018, N 1, ст. 27; N 32, ст. 5133, 5135; 2019, N 26, ст. 3317; N 31, ст. 4442; N 52, ст. 7790; 2020, N 31, ст. 5013; 2021, N 1, ст. 7, 33; N 24, ст. 4188; N 27, ст. 5103, 5104; N 50, ст. 8415; 2022, N 1, ст. 16; N 18, ст. 3010; N 29, ст. 5317; N 52, ст. 9371, 9372; 2023, N 1, ст. 59; 2024, N 1, ст. 8, 34; N 33, ст. 4928, 4957, 4976; N 53, ст. 8496, 8497) следующие изменения:</w:t>
      </w:r>
    </w:p>
    <w:p>
      <w:pPr>
        <w:pStyle w:val="ConsPlusNormal"/>
        <w:bidi w:val="0"/>
        <w:spacing w:before="160" w:after="0"/>
        <w:ind w:firstLine="540" w:start="0"/>
        <w:jc w:val="both"/>
        <w:rPr/>
      </w:pPr>
      <w:r>
        <w:rPr/>
        <w:t xml:space="preserve">1) в </w:t>
      </w:r>
      <w:hyperlink r:id="rId5">
        <w:r>
          <w:rPr>
            <w:rStyle w:val="Style9"/>
            <w:color w:val="0000FF"/>
          </w:rPr>
          <w:t>части 2 статьи 47</w:t>
        </w:r>
      </w:hyperlink>
      <w:r>
        <w:rPr/>
        <w:t xml:space="preserve"> слова "таким договорам" заменить словами "договорам подряда на выполнение инженерных изысканий", третье предложение исключить;</w:t>
      </w:r>
    </w:p>
    <w:p>
      <w:pPr>
        <w:pStyle w:val="ConsPlusNormal"/>
        <w:bidi w:val="0"/>
        <w:spacing w:before="160" w:after="0"/>
        <w:ind w:firstLine="540" w:start="0"/>
        <w:jc w:val="both"/>
        <w:rPr/>
      </w:pPr>
      <w:r>
        <w:rPr/>
        <w:t xml:space="preserve">2) в </w:t>
      </w:r>
      <w:hyperlink r:id="rId6">
        <w:r>
          <w:rPr>
            <w:rStyle w:val="Style9"/>
            <w:color w:val="0000FF"/>
          </w:rPr>
          <w:t>статье 48</w:t>
        </w:r>
      </w:hyperlink>
      <w:r>
        <w:rPr/>
        <w:t>:</w:t>
      </w:r>
    </w:p>
    <w:p>
      <w:pPr>
        <w:pStyle w:val="ConsPlusNormal"/>
        <w:bidi w:val="0"/>
        <w:spacing w:before="160" w:after="0"/>
        <w:ind w:firstLine="540" w:start="0"/>
        <w:jc w:val="both"/>
        <w:rPr/>
      </w:pPr>
      <w:r>
        <w:rPr/>
        <w:t xml:space="preserve">а) в </w:t>
      </w:r>
      <w:hyperlink r:id="rId7">
        <w:r>
          <w:rPr>
            <w:rStyle w:val="Style9"/>
            <w:color w:val="0000FF"/>
          </w:rPr>
          <w:t>части 4</w:t>
        </w:r>
      </w:hyperlink>
      <w:r>
        <w:rPr/>
        <w:t xml:space="preserve"> после слов "(далее также - договоры подряда на подготовку проектной документации)," дополнить словами "работы по договорам о подготовке рабочей документации, внесении изменений в рабочую документацию", слова "работ по подготовке проектной документации по таким договорам" заменить словами "таких работ", третье предложение изложить в следующей редакции: "Указанные специалисты несут ответственность за качество проектной документации, рабочей документации и их соответствие требованиям технических регламентов.";</w:t>
      </w:r>
    </w:p>
    <w:p>
      <w:pPr>
        <w:pStyle w:val="ConsPlusNormal"/>
        <w:bidi w:val="0"/>
        <w:spacing w:before="160" w:after="0"/>
        <w:ind w:firstLine="540" w:start="0"/>
        <w:jc w:val="both"/>
        <w:rPr/>
      </w:pPr>
      <w:r>
        <w:rPr/>
        <w:t xml:space="preserve">б) </w:t>
      </w:r>
      <w:hyperlink r:id="rId8">
        <w:r>
          <w:rPr>
            <w:rStyle w:val="Style9"/>
            <w:color w:val="0000FF"/>
          </w:rPr>
          <w:t>часть 5.2</w:t>
        </w:r>
      </w:hyperlink>
      <w:r>
        <w:rPr/>
        <w:t xml:space="preserve"> изложить в следующей редакции:</w:t>
      </w:r>
    </w:p>
    <w:p>
      <w:pPr>
        <w:pStyle w:val="ConsPlusNormal"/>
        <w:bidi w:val="0"/>
        <w:spacing w:before="160" w:after="0"/>
        <w:ind w:firstLine="540" w:start="0"/>
        <w:jc w:val="both"/>
        <w:rPr/>
      </w:pPr>
      <w:r>
        <w:rPr/>
        <w:t>"5.2. Договором подряда на подготовку проектной документации может быть предусмотрено обеспечение получения лицом, осуществляющим подготовку проектной документации, технических условий.";</w:t>
      </w:r>
    </w:p>
    <w:p>
      <w:pPr>
        <w:pStyle w:val="ConsPlusNormal"/>
        <w:bidi w:val="0"/>
        <w:spacing w:before="160" w:after="0"/>
        <w:ind w:firstLine="540" w:start="0"/>
        <w:jc w:val="both"/>
        <w:rPr/>
      </w:pPr>
      <w:r>
        <w:rPr/>
        <w:t xml:space="preserve">3) в </w:t>
      </w:r>
      <w:hyperlink r:id="rId9">
        <w:r>
          <w:rPr>
            <w:rStyle w:val="Style9"/>
            <w:color w:val="0000FF"/>
          </w:rPr>
          <w:t>части 2.1 статьи 52</w:t>
        </w:r>
      </w:hyperlink>
      <w:r>
        <w:rPr/>
        <w:t xml:space="preserve"> слова "региональным оператором," исключить;</w:t>
      </w:r>
    </w:p>
    <w:p>
      <w:pPr>
        <w:pStyle w:val="ConsPlusNormal"/>
        <w:bidi w:val="0"/>
        <w:spacing w:before="160" w:after="0"/>
        <w:ind w:firstLine="540" w:start="0"/>
        <w:jc w:val="both"/>
        <w:rPr/>
      </w:pPr>
      <w:r>
        <w:rPr/>
        <w:t xml:space="preserve">4) в </w:t>
      </w:r>
      <w:hyperlink r:id="rId10">
        <w:r>
          <w:rPr>
            <w:rStyle w:val="Style9"/>
            <w:color w:val="0000FF"/>
          </w:rPr>
          <w:t>части 5 статьи 55.2</w:t>
        </w:r>
      </w:hyperlink>
      <w:r>
        <w:rPr/>
        <w:t>:</w:t>
      </w:r>
    </w:p>
    <w:p>
      <w:pPr>
        <w:pStyle w:val="ConsPlusNormal"/>
        <w:bidi w:val="0"/>
        <w:spacing w:before="160" w:after="0"/>
        <w:ind w:firstLine="540" w:start="0"/>
        <w:jc w:val="both"/>
        <w:rPr/>
      </w:pPr>
      <w:r>
        <w:rPr/>
        <w:t xml:space="preserve">а) </w:t>
      </w:r>
      <w:hyperlink r:id="rId11">
        <w:r>
          <w:rPr>
            <w:rStyle w:val="Style9"/>
            <w:color w:val="0000FF"/>
          </w:rPr>
          <w:t>пункт 1</w:t>
        </w:r>
      </w:hyperlink>
      <w:r>
        <w:rPr/>
        <w:t xml:space="preserve"> дополнить словами ", за исключением оснований, указанных в пункте 1.1 настоящей части";</w:t>
      </w:r>
    </w:p>
    <w:p>
      <w:pPr>
        <w:pStyle w:val="ConsPlusNormal"/>
        <w:bidi w:val="0"/>
        <w:spacing w:before="160" w:after="0"/>
        <w:ind w:firstLine="540" w:start="0"/>
        <w:jc w:val="both"/>
        <w:rPr/>
      </w:pPr>
      <w:r>
        <w:rPr/>
        <w:t xml:space="preserve">б) </w:t>
      </w:r>
      <w:hyperlink r:id="rId12">
        <w:r>
          <w:rPr>
            <w:rStyle w:val="Style9"/>
            <w:color w:val="0000FF"/>
          </w:rPr>
          <w:t>дополнить</w:t>
        </w:r>
      </w:hyperlink>
      <w:r>
        <w:rPr/>
        <w:t xml:space="preserve"> пунктом 1.1 следующего содержания:</w:t>
      </w:r>
    </w:p>
    <w:p>
      <w:pPr>
        <w:pStyle w:val="ConsPlusNormal"/>
        <w:bidi w:val="0"/>
        <w:spacing w:before="160" w:after="0"/>
        <w:ind w:firstLine="540" w:start="0"/>
        <w:jc w:val="both"/>
        <w:rPr/>
      </w:pPr>
      <w:r>
        <w:rPr/>
        <w:t>"1.1) несоответствие такой саморегулируемой организации требованиям к количеству членов саморегулируемой организации и (или) требованиям к размеру и (или) размещению на специальном банковском счете ее компенсационного фонда (компенсационных фондов), установленным статьями 55.4, и (или) 55.16, и (или) 55.16-1 настоящего Кодекса, а в случае саморегулируемой организации, основанной на членстве лиц, осуществляющих строительство, также несоответствие такой саморегулируемой организации требованиям к составу членов такой саморегулируемой организации, предусмотренному частью 3 статьи 55.6 настоящего Кодекса;";</w:t>
      </w:r>
    </w:p>
    <w:p>
      <w:pPr>
        <w:pStyle w:val="ConsPlusNormal"/>
        <w:bidi w:val="0"/>
        <w:spacing w:before="160" w:after="0"/>
        <w:ind w:firstLine="540" w:start="0"/>
        <w:jc w:val="both"/>
        <w:rPr/>
      </w:pPr>
      <w:r>
        <w:rPr/>
        <w:t xml:space="preserve">в) в </w:t>
      </w:r>
      <w:hyperlink r:id="rId13">
        <w:r>
          <w:rPr>
            <w:rStyle w:val="Style9"/>
            <w:color w:val="0000FF"/>
          </w:rPr>
          <w:t>пункте 6</w:t>
        </w:r>
      </w:hyperlink>
      <w:r>
        <w:rPr/>
        <w:t xml:space="preserve"> слова "7 и 9" заменить словами "7 - 9 и 13";</w:t>
      </w:r>
    </w:p>
    <w:p>
      <w:pPr>
        <w:pStyle w:val="ConsPlusNormal"/>
        <w:bidi w:val="0"/>
        <w:spacing w:before="160" w:after="0"/>
        <w:ind w:firstLine="540" w:start="0"/>
        <w:jc w:val="both"/>
        <w:rPr/>
      </w:pPr>
      <w:r>
        <w:rPr/>
        <w:t xml:space="preserve">5) в </w:t>
      </w:r>
      <w:hyperlink r:id="rId14">
        <w:r>
          <w:rPr>
            <w:rStyle w:val="Style9"/>
            <w:color w:val="0000FF"/>
          </w:rPr>
          <w:t>статье 55.5</w:t>
        </w:r>
      </w:hyperlink>
      <w:r>
        <w:rPr/>
        <w:t>:</w:t>
      </w:r>
    </w:p>
    <w:p>
      <w:pPr>
        <w:pStyle w:val="ConsPlusNormal"/>
        <w:bidi w:val="0"/>
        <w:spacing w:before="160" w:after="0"/>
        <w:ind w:firstLine="540" w:start="0"/>
        <w:jc w:val="both"/>
        <w:rPr/>
      </w:pPr>
      <w:r>
        <w:rPr/>
        <w:t xml:space="preserve">а) </w:t>
      </w:r>
      <w:hyperlink r:id="rId15">
        <w:r>
          <w:rPr>
            <w:rStyle w:val="Style9"/>
            <w:color w:val="0000FF"/>
          </w:rPr>
          <w:t>абзац первый части 1</w:t>
        </w:r>
      </w:hyperlink>
      <w:r>
        <w:rPr/>
        <w:t xml:space="preserve"> после слова "обязана" дополнить словами ", в том числе на основе правил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устанавливаемых национальными объединениями саморегулируемых организаций в соответствии со статьей 55.20-1 настоящего Кодекса (далее также - правила саморегулирования),";</w:t>
      </w:r>
    </w:p>
    <w:p>
      <w:pPr>
        <w:pStyle w:val="ConsPlusNormal"/>
        <w:bidi w:val="0"/>
        <w:spacing w:before="160" w:after="0"/>
        <w:ind w:firstLine="540" w:start="0"/>
        <w:jc w:val="both"/>
        <w:rPr/>
      </w:pPr>
      <w:r>
        <w:rPr/>
        <w:t xml:space="preserve">б) </w:t>
      </w:r>
      <w:hyperlink r:id="rId16">
        <w:r>
          <w:rPr>
            <w:rStyle w:val="Style9"/>
            <w:color w:val="0000FF"/>
          </w:rPr>
          <w:t>часть 2</w:t>
        </w:r>
      </w:hyperlink>
      <w:r>
        <w:rPr/>
        <w:t xml:space="preserve"> дополнить пунктом 2.1 следующего содержания:</w:t>
      </w:r>
    </w:p>
    <w:p>
      <w:pPr>
        <w:pStyle w:val="ConsPlusNormal"/>
        <w:bidi w:val="0"/>
        <w:spacing w:before="160" w:after="0"/>
        <w:ind w:firstLine="540" w:start="0"/>
        <w:jc w:val="both"/>
        <w:rPr/>
      </w:pPr>
      <w:r>
        <w:rPr/>
        <w:t>"2.1) об установлении в отношении членов саморегулируемой организации, выполняющих работы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с использованием конкурентных способов заключения договоров, дополнительных требований, дифференцированных в зависимости от наличия (отсутствия) в таких договорах условий о поэтапном их исполнении и (или) выплате аванса и (или) в зависимости от размера аванса, предусмотренного такими договорами;";</w:t>
      </w:r>
    </w:p>
    <w:p>
      <w:pPr>
        <w:pStyle w:val="ConsPlusNormal"/>
        <w:bidi w:val="0"/>
        <w:spacing w:before="160" w:after="0"/>
        <w:ind w:firstLine="540" w:start="0"/>
        <w:jc w:val="both"/>
        <w:rPr/>
      </w:pPr>
      <w:r>
        <w:rPr/>
        <w:t xml:space="preserve">в) </w:t>
      </w:r>
      <w:hyperlink r:id="rId17">
        <w:r>
          <w:rPr>
            <w:rStyle w:val="Style9"/>
            <w:color w:val="0000FF"/>
          </w:rPr>
          <w:t>часть 3</w:t>
        </w:r>
      </w:hyperlink>
      <w:r>
        <w:rPr/>
        <w:t xml:space="preserve"> после слов "Российской Федерации" дополнить словами ", правилам саморегулирования";</w:t>
      </w:r>
    </w:p>
    <w:p>
      <w:pPr>
        <w:pStyle w:val="ConsPlusNormal"/>
        <w:bidi w:val="0"/>
        <w:spacing w:before="160" w:after="0"/>
        <w:ind w:firstLine="540" w:start="0"/>
        <w:jc w:val="both"/>
        <w:rPr/>
      </w:pPr>
      <w:r>
        <w:rPr/>
        <w:t xml:space="preserve">г) </w:t>
      </w:r>
      <w:hyperlink r:id="rId18">
        <w:r>
          <w:rPr>
            <w:rStyle w:val="Style9"/>
            <w:color w:val="0000FF"/>
          </w:rPr>
          <w:t>часть 9</w:t>
        </w:r>
      </w:hyperlink>
      <w:r>
        <w:rPr/>
        <w:t xml:space="preserve"> после слов "а также" дополнить словами "правилам саморегулирования,";</w:t>
      </w:r>
    </w:p>
    <w:p>
      <w:pPr>
        <w:pStyle w:val="ConsPlusNormal"/>
        <w:bidi w:val="0"/>
        <w:spacing w:before="160" w:after="0"/>
        <w:ind w:firstLine="540" w:start="0"/>
        <w:jc w:val="both"/>
        <w:rPr/>
      </w:pPr>
      <w:r>
        <w:rPr/>
        <w:t xml:space="preserve">д) </w:t>
      </w:r>
      <w:hyperlink r:id="rId19">
        <w:r>
          <w:rPr>
            <w:rStyle w:val="Style9"/>
            <w:color w:val="0000FF"/>
          </w:rPr>
          <w:t>часть 11</w:t>
        </w:r>
      </w:hyperlink>
      <w:r>
        <w:rPr/>
        <w:t xml:space="preserve"> дополнить предложением следующего содержания: "В случае утверждения национальным объединением саморегулируемых организаций правил саморегулирования саморегулируемая организация обязана разработать и утвердить соответствующий стандарт саморегулируемой организации, внутренний документ саморегулируемой организации либо при наличии соответствующего стандарта саморегулируемой организации привести его в соответствие с правилами саморегулирования.";</w:t>
      </w:r>
    </w:p>
    <w:p>
      <w:pPr>
        <w:pStyle w:val="ConsPlusNormal"/>
        <w:bidi w:val="0"/>
        <w:spacing w:before="160" w:after="0"/>
        <w:ind w:firstLine="540" w:start="0"/>
        <w:jc w:val="both"/>
        <w:rPr/>
      </w:pPr>
      <w:r>
        <w:rPr/>
        <w:t xml:space="preserve">е) </w:t>
      </w:r>
      <w:hyperlink r:id="rId20">
        <w:r>
          <w:rPr>
            <w:rStyle w:val="Style9"/>
            <w:color w:val="0000FF"/>
          </w:rPr>
          <w:t>часть 12</w:t>
        </w:r>
      </w:hyperlink>
      <w:r>
        <w:rPr/>
        <w:t xml:space="preserve"> признать утратившей силу;</w:t>
      </w:r>
    </w:p>
    <w:p>
      <w:pPr>
        <w:pStyle w:val="ConsPlusNormal"/>
        <w:bidi w:val="0"/>
        <w:spacing w:before="160" w:after="0"/>
        <w:ind w:firstLine="540" w:start="0"/>
        <w:jc w:val="both"/>
        <w:rPr/>
      </w:pPr>
      <w:r>
        <w:rPr/>
        <w:t xml:space="preserve">ж) в </w:t>
      </w:r>
      <w:hyperlink r:id="rId21">
        <w:r>
          <w:rPr>
            <w:rStyle w:val="Style9"/>
            <w:color w:val="0000FF"/>
          </w:rPr>
          <w:t>части 13</w:t>
        </w:r>
      </w:hyperlink>
      <w:r>
        <w:rPr/>
        <w:t xml:space="preserve"> слова "частью 2" заменить словами "частями 1, 2 и 4";</w:t>
      </w:r>
    </w:p>
    <w:p>
      <w:pPr>
        <w:pStyle w:val="ConsPlusNormal"/>
        <w:bidi w:val="0"/>
        <w:spacing w:before="160" w:after="0"/>
        <w:ind w:firstLine="540" w:start="0"/>
        <w:jc w:val="both"/>
        <w:rPr/>
      </w:pPr>
      <w:r>
        <w:rPr/>
        <w:t xml:space="preserve">6) </w:t>
      </w:r>
      <w:hyperlink r:id="rId22">
        <w:r>
          <w:rPr>
            <w:rStyle w:val="Style9"/>
            <w:color w:val="0000FF"/>
          </w:rPr>
          <w:t>статью 55.5-1</w:t>
        </w:r>
      </w:hyperlink>
      <w:r>
        <w:rPr/>
        <w:t xml:space="preserve"> дополнить частями 15 и 16 следующего содержания:</w:t>
      </w:r>
    </w:p>
    <w:p>
      <w:pPr>
        <w:pStyle w:val="ConsPlusNormal"/>
        <w:bidi w:val="0"/>
        <w:spacing w:before="160" w:after="0"/>
        <w:ind w:firstLine="540" w:start="0"/>
        <w:jc w:val="both"/>
        <w:rPr/>
      </w:pPr>
      <w:r>
        <w:rPr/>
        <w:t>"15. В случае прекращения трудовых отношений физического лица, указанного в части 1 или 2 настоящей статьи, с членом саморегулируемой организации такое физическое лицо вправе уведомить об этом Национальное объединение саморегулируемых организаций с приложением копий документов, подтверждающих факт расторжения трудовых отношений.</w:t>
      </w:r>
    </w:p>
    <w:p>
      <w:pPr>
        <w:pStyle w:val="ConsPlusNormal"/>
        <w:bidi w:val="0"/>
        <w:spacing w:before="160" w:after="0"/>
        <w:ind w:firstLine="540" w:start="0"/>
        <w:jc w:val="both"/>
        <w:rPr/>
      </w:pPr>
      <w:r>
        <w:rPr/>
        <w:t>16. Федеральный орган исполнительной власти, исполнительные органы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(бюджетные или автономные) учреждения, Государственная корпорация по атомной энергии "Росатом", организации негосударственной экспертизы проектной документации, проводившие экспертизу проектной документации и (или) экспертизу результатов инженерных изысканий, органы государственного строительного надзора, предусмотренные частью 7 статьи 54 настоящего Кодекса, информируют соответствующее Национальное объединение саморегулируемых организаций о специалистах по организации инженерных изысканий, специалистах по организации архитектурно-строительного проектирования или специалистах по организации строительства, выполнивших инженерные изыскания, подготовку проектной документации, строительство, реконструкцию, снос объектов капитального строительства, по результатам которых указанными лицами выданы отрицательные заключения экспертизы проектной документации и (или) экспертизы результатов инженерных изысканий или отказано в выдаче заключения о соответствии построенного, реконструированного объекта капитального строительства требованиям, предусмотренным частью 16 статьи 54 настоящего Кодекса. Информирование осуществляется в течение пяти рабочих дней со дня выдачи таких заключений посредством использования информационного ресурса, указанного в части 14 настоящей статьи, через личные кабинеты, ведение которых обеспечивается соответствующим Национальным объединением саморегулируемых организаций.";</w:t>
      </w:r>
    </w:p>
    <w:p>
      <w:pPr>
        <w:pStyle w:val="ConsPlusNormal"/>
        <w:bidi w:val="0"/>
        <w:spacing w:before="160" w:after="0"/>
        <w:ind w:firstLine="540" w:start="0"/>
        <w:jc w:val="both"/>
        <w:rPr/>
      </w:pPr>
      <w:r>
        <w:rPr/>
        <w:t xml:space="preserve">7) в </w:t>
      </w:r>
      <w:hyperlink r:id="rId23">
        <w:r>
          <w:rPr>
            <w:rStyle w:val="Style9"/>
            <w:color w:val="0000FF"/>
          </w:rPr>
          <w:t>статье 55.8</w:t>
        </w:r>
      </w:hyperlink>
      <w:r>
        <w:rPr/>
        <w:t>:</w:t>
      </w:r>
    </w:p>
    <w:p>
      <w:pPr>
        <w:pStyle w:val="ConsPlusNormal"/>
        <w:bidi w:val="0"/>
        <w:spacing w:before="160" w:after="0"/>
        <w:ind w:firstLine="540" w:start="0"/>
        <w:jc w:val="both"/>
        <w:rPr/>
      </w:pPr>
      <w:r>
        <w:rPr/>
        <w:t xml:space="preserve">а) </w:t>
      </w:r>
      <w:hyperlink r:id="rId24">
        <w:r>
          <w:rPr>
            <w:rStyle w:val="Style9"/>
            <w:color w:val="0000FF"/>
          </w:rPr>
          <w:t>дополнить</w:t>
        </w:r>
      </w:hyperlink>
      <w:r>
        <w:rPr/>
        <w:t xml:space="preserve"> частью 2.1 следующего содержания:</w:t>
      </w:r>
    </w:p>
    <w:p>
      <w:pPr>
        <w:pStyle w:val="ConsPlusNormal"/>
        <w:bidi w:val="0"/>
        <w:spacing w:before="160" w:after="0"/>
        <w:ind w:firstLine="540" w:start="0"/>
        <w:jc w:val="both"/>
        <w:rPr/>
      </w:pPr>
      <w:r>
        <w:rPr/>
        <w:t>"2.1.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если размер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частью 10 или 12 статьи 55.16 настоящего Кодекса.";</w:t>
      </w:r>
    </w:p>
    <w:p>
      <w:pPr>
        <w:pStyle w:val="ConsPlusNormal"/>
        <w:bidi w:val="0"/>
        <w:spacing w:before="160" w:after="0"/>
        <w:ind w:firstLine="540" w:start="0"/>
        <w:jc w:val="both"/>
        <w:rPr/>
      </w:pPr>
      <w:r>
        <w:rPr/>
        <w:t xml:space="preserve">б) </w:t>
      </w:r>
      <w:hyperlink r:id="rId25">
        <w:r>
          <w:rPr>
            <w:rStyle w:val="Style9"/>
            <w:color w:val="0000FF"/>
          </w:rPr>
          <w:t>часть 4</w:t>
        </w:r>
      </w:hyperlink>
      <w:r>
        <w:rPr/>
        <w:t xml:space="preserve"> изложить в следующей редакции:</w:t>
      </w:r>
    </w:p>
    <w:p>
      <w:pPr>
        <w:pStyle w:val="ConsPlusNormal"/>
        <w:bidi w:val="0"/>
        <w:spacing w:before="160" w:after="0"/>
        <w:ind w:firstLine="540" w:start="0"/>
        <w:jc w:val="both"/>
        <w:rPr/>
      </w:pPr>
      <w:r>
        <w:rPr/>
        <w:t>"4. Член саморегулируемой организации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заключенных им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Уведомление направляется членом саморегулируемой организации в течение трех рабочих дней 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 Член саморегулируемой организации вправе не представлять в саморегулируемую организацию документы в случае, если содержащаяся в них информация размещается в форме открытых данных.";</w:t>
      </w:r>
    </w:p>
    <w:p>
      <w:pPr>
        <w:pStyle w:val="ConsPlusNormal"/>
        <w:bidi w:val="0"/>
        <w:spacing w:before="160" w:after="0"/>
        <w:ind w:firstLine="540" w:start="0"/>
        <w:jc w:val="both"/>
        <w:rPr/>
      </w:pPr>
      <w:r>
        <w:rPr/>
        <w:t xml:space="preserve">в) в </w:t>
      </w:r>
      <w:hyperlink r:id="rId26">
        <w:r>
          <w:rPr>
            <w:rStyle w:val="Style9"/>
            <w:color w:val="0000FF"/>
          </w:rPr>
          <w:t>части 5</w:t>
        </w:r>
      </w:hyperlink>
      <w:r>
        <w:rPr/>
        <w:t xml:space="preserve"> слова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заменить словами "возмещения вреда и (или)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частями 10 - 13 статьи 55.16 настоящего Кодекса, обязан внести дополнительный взнос и (или) дополнительные взносы в компенсационный фонд возмещения вреда и (или)";</w:t>
      </w:r>
    </w:p>
    <w:p>
      <w:pPr>
        <w:pStyle w:val="ConsPlusNormal"/>
        <w:bidi w:val="0"/>
        <w:spacing w:before="160" w:after="0"/>
        <w:ind w:firstLine="540" w:start="0"/>
        <w:jc w:val="both"/>
        <w:rPr/>
      </w:pPr>
      <w:r>
        <w:rPr/>
        <w:t xml:space="preserve">г) в </w:t>
      </w:r>
      <w:hyperlink r:id="rId27">
        <w:r>
          <w:rPr>
            <w:rStyle w:val="Style9"/>
            <w:color w:val="0000FF"/>
          </w:rPr>
          <w:t>части 6</w:t>
        </w:r>
      </w:hyperlink>
      <w:r>
        <w:rPr/>
        <w:t xml:space="preserve"> слова "указанный в части 5 настоящей статьи дополнительный взнос" заменить словами "указанные в части 5 настоящей статьи дополнительный взнос и (или) дополнительные взносы в компенсационный фонд возмещения вреда и (или)", слова "с использованием конкурентных способов заключения договоров" исключить;</w:t>
      </w:r>
    </w:p>
    <w:p>
      <w:pPr>
        <w:pStyle w:val="ConsPlusNormal"/>
        <w:bidi w:val="0"/>
        <w:spacing w:before="160" w:after="0"/>
        <w:ind w:firstLine="540" w:start="0"/>
        <w:jc w:val="both"/>
        <w:rPr/>
      </w:pPr>
      <w:r>
        <w:rPr/>
        <w:t xml:space="preserve">8) в </w:t>
      </w:r>
      <w:hyperlink r:id="rId28">
        <w:r>
          <w:rPr>
            <w:rStyle w:val="Style9"/>
            <w:color w:val="0000FF"/>
          </w:rPr>
          <w:t>статье 55.13</w:t>
        </w:r>
      </w:hyperlink>
      <w:r>
        <w:rPr/>
        <w:t>:</w:t>
      </w:r>
    </w:p>
    <w:p>
      <w:pPr>
        <w:pStyle w:val="ConsPlusNormal"/>
        <w:bidi w:val="0"/>
        <w:spacing w:before="160" w:after="0"/>
        <w:ind w:firstLine="540" w:start="0"/>
        <w:jc w:val="both"/>
        <w:rPr/>
      </w:pPr>
      <w:r>
        <w:rPr/>
        <w:t xml:space="preserve">а) в </w:t>
      </w:r>
      <w:hyperlink r:id="rId29">
        <w:r>
          <w:rPr>
            <w:rStyle w:val="Style9"/>
            <w:color w:val="0000FF"/>
          </w:rPr>
          <w:t>части 6</w:t>
        </w:r>
      </w:hyperlink>
      <w:r>
        <w:rPr/>
        <w:t xml:space="preserve"> слова "в течение отчетного года" исключить;</w:t>
      </w:r>
    </w:p>
    <w:p>
      <w:pPr>
        <w:pStyle w:val="ConsPlusNormal"/>
        <w:bidi w:val="0"/>
        <w:spacing w:before="160" w:after="0"/>
        <w:ind w:firstLine="540" w:start="0"/>
        <w:jc w:val="both"/>
        <w:rPr/>
      </w:pPr>
      <w:r>
        <w:rPr/>
        <w:t xml:space="preserve">б) </w:t>
      </w:r>
      <w:hyperlink r:id="rId30">
        <w:r>
          <w:rPr>
            <w:rStyle w:val="Style9"/>
            <w:color w:val="0000FF"/>
          </w:rPr>
          <w:t>часть 10</w:t>
        </w:r>
      </w:hyperlink>
      <w:r>
        <w:rPr/>
        <w:t xml:space="preserve"> дополнить предложением следующего содержания: "Член саморегулируемой организации обязан уведомлять саморегулируемую организацию о предъявлении к нему иска о взыскании причиненного вреда и (или) ущерба, возмещение которых предусмотрено статьями 60 и 60.1 настоящего Кодекса.";</w:t>
      </w:r>
    </w:p>
    <w:p>
      <w:pPr>
        <w:pStyle w:val="ConsPlusNormal"/>
        <w:bidi w:val="0"/>
        <w:spacing w:before="160" w:after="0"/>
        <w:ind w:firstLine="540" w:start="0"/>
        <w:jc w:val="both"/>
        <w:rPr/>
      </w:pPr>
      <w:r>
        <w:rPr/>
        <w:t xml:space="preserve">9) в </w:t>
      </w:r>
      <w:hyperlink r:id="rId31">
        <w:r>
          <w:rPr>
            <w:rStyle w:val="Style9"/>
            <w:color w:val="0000FF"/>
          </w:rPr>
          <w:t>статье 55.17</w:t>
        </w:r>
      </w:hyperlink>
      <w:r>
        <w:rPr/>
        <w:t>:</w:t>
      </w:r>
    </w:p>
    <w:p>
      <w:pPr>
        <w:pStyle w:val="ConsPlusNormal"/>
        <w:bidi w:val="0"/>
        <w:spacing w:before="160" w:after="0"/>
        <w:ind w:firstLine="540" w:start="0"/>
        <w:jc w:val="both"/>
        <w:rPr/>
      </w:pPr>
      <w:r>
        <w:rPr/>
        <w:t xml:space="preserve">а) в </w:t>
      </w:r>
      <w:hyperlink r:id="rId32">
        <w:r>
          <w:rPr>
            <w:rStyle w:val="Style9"/>
            <w:color w:val="0000FF"/>
          </w:rPr>
          <w:t>части 1</w:t>
        </w:r>
      </w:hyperlink>
      <w:r>
        <w:rPr/>
        <w:t xml:space="preserve"> слова ", заключенным такими лицами с использованием конкурентных способов заключения договоров" исключить;</w:t>
      </w:r>
    </w:p>
    <w:p>
      <w:pPr>
        <w:pStyle w:val="ConsPlusNormal"/>
        <w:bidi w:val="0"/>
        <w:spacing w:before="160" w:after="0"/>
        <w:ind w:firstLine="540" w:start="0"/>
        <w:jc w:val="both"/>
        <w:rPr/>
      </w:pPr>
      <w:r>
        <w:rPr/>
        <w:t xml:space="preserve">б) </w:t>
      </w:r>
      <w:hyperlink r:id="rId33">
        <w:r>
          <w:rPr>
            <w:rStyle w:val="Style9"/>
            <w:color w:val="0000FF"/>
          </w:rPr>
          <w:t>часть 2</w:t>
        </w:r>
      </w:hyperlink>
      <w:r>
        <w:rPr/>
        <w:t xml:space="preserve"> после слов "в едином реестре" дополнить словом "сведений", после слов "реестр сведений," дополнить словами "дополнительные требования к составу сведений, включаемых в реестр членов саморегулируемой организации,";</w:t>
      </w:r>
    </w:p>
    <w:p>
      <w:pPr>
        <w:pStyle w:val="ConsPlusNormal"/>
        <w:bidi w:val="0"/>
        <w:spacing w:before="160" w:after="0"/>
        <w:ind w:firstLine="540" w:start="0"/>
        <w:jc w:val="both"/>
        <w:rPr/>
      </w:pPr>
      <w:r>
        <w:rPr/>
        <w:t xml:space="preserve">10) </w:t>
      </w:r>
      <w:hyperlink r:id="rId34">
        <w:r>
          <w:rPr>
            <w:rStyle w:val="Style9"/>
            <w:color w:val="0000FF"/>
          </w:rPr>
          <w:t>пункт 6 части 2</w:t>
        </w:r>
      </w:hyperlink>
      <w:r>
        <w:rPr/>
        <w:t xml:space="preserve"> и </w:t>
      </w:r>
      <w:hyperlink r:id="rId35">
        <w:r>
          <w:rPr>
            <w:rStyle w:val="Style9"/>
            <w:color w:val="0000FF"/>
          </w:rPr>
          <w:t>часть 5 статьи 55.18</w:t>
        </w:r>
      </w:hyperlink>
      <w:r>
        <w:rPr/>
        <w:t xml:space="preserve"> признать утратившими силу;</w:t>
      </w:r>
    </w:p>
    <w:p>
      <w:pPr>
        <w:pStyle w:val="ConsPlusNormal"/>
        <w:bidi w:val="0"/>
        <w:spacing w:before="160" w:after="0"/>
        <w:ind w:firstLine="540" w:start="0"/>
        <w:jc w:val="both"/>
        <w:rPr/>
      </w:pPr>
      <w:r>
        <w:rPr/>
        <w:t xml:space="preserve">11) в </w:t>
      </w:r>
      <w:hyperlink r:id="rId36">
        <w:r>
          <w:rPr>
            <w:rStyle w:val="Style9"/>
            <w:color w:val="0000FF"/>
          </w:rPr>
          <w:t>статье 55.19</w:t>
        </w:r>
      </w:hyperlink>
      <w:r>
        <w:rPr/>
        <w:t>:</w:t>
      </w:r>
    </w:p>
    <w:p>
      <w:pPr>
        <w:pStyle w:val="ConsPlusNormal"/>
        <w:bidi w:val="0"/>
        <w:spacing w:before="160" w:after="0"/>
        <w:ind w:firstLine="540" w:start="0"/>
        <w:jc w:val="both"/>
        <w:rPr/>
      </w:pPr>
      <w:r>
        <w:rPr/>
        <w:t xml:space="preserve">а) </w:t>
      </w:r>
      <w:hyperlink r:id="rId37">
        <w:r>
          <w:rPr>
            <w:rStyle w:val="Style9"/>
            <w:color w:val="0000FF"/>
          </w:rPr>
          <w:t>подпункт "а" пункта 2 части 4</w:t>
        </w:r>
      </w:hyperlink>
      <w:r>
        <w:rPr/>
        <w:t xml:space="preserve"> после слов "федеральных законов" дополнить словами ", правил саморегулирования";</w:t>
      </w:r>
    </w:p>
    <w:p>
      <w:pPr>
        <w:pStyle w:val="ConsPlusNormal"/>
        <w:bidi w:val="0"/>
        <w:spacing w:before="160" w:after="0"/>
        <w:ind w:firstLine="540" w:start="0"/>
        <w:jc w:val="both"/>
        <w:rPr/>
      </w:pPr>
      <w:r>
        <w:rPr/>
        <w:t xml:space="preserve">б) </w:t>
      </w:r>
      <w:hyperlink r:id="rId38">
        <w:r>
          <w:rPr>
            <w:rStyle w:val="Style9"/>
            <w:color w:val="0000FF"/>
          </w:rPr>
          <w:t>часть 5</w:t>
        </w:r>
      </w:hyperlink>
      <w:r>
        <w:rPr/>
        <w:t xml:space="preserve"> изложить в следующей редакции:</w:t>
      </w:r>
    </w:p>
    <w:p>
      <w:pPr>
        <w:pStyle w:val="ConsPlusNormal"/>
        <w:bidi w:val="0"/>
        <w:spacing w:before="160" w:after="0"/>
        <w:ind w:firstLine="540" w:start="0"/>
        <w:jc w:val="both"/>
        <w:rPr/>
      </w:pPr>
      <w:r>
        <w:rPr/>
        <w:t>"5. В случае поступления в орган надзора за саморегулируемыми организациями от национальных объединений саморегулируемых организаций сведений, предусмотренных статьей 55.22-1 настоящего Кодекса, обращений и заявлений граждан (в том числе индивидуальных предпринимателей), юридических лиц о допущенных саморегулируемой организацией нарушениях требований, предусмотренных частью 5 статьи 55.2 настоящего Кодекса, другими федеральными законами, правилами саморегулирования (далее - требования к саморегулируемой организации и ее деятельности), орган надзора за саморегулируемыми организациями в срок не позднее чем двадцать дней со дня поступления указанных сведений,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ConsPlusNormal"/>
        <w:bidi w:val="0"/>
        <w:spacing w:before="160" w:after="0"/>
        <w:ind w:firstLine="540" w:start="0"/>
        <w:jc w:val="both"/>
        <w:rPr/>
      </w:pPr>
      <w:r>
        <w:rPr/>
        <w:t xml:space="preserve">в) </w:t>
      </w:r>
      <w:hyperlink r:id="rId39">
        <w:r>
          <w:rPr>
            <w:rStyle w:val="Style9"/>
            <w:color w:val="0000FF"/>
          </w:rPr>
          <w:t>часть 10</w:t>
        </w:r>
      </w:hyperlink>
      <w:r>
        <w:rPr/>
        <w:t xml:space="preserve"> изложить в следующей редакции:</w:t>
      </w:r>
    </w:p>
    <w:p>
      <w:pPr>
        <w:pStyle w:val="ConsPlusNormal"/>
        <w:bidi w:val="0"/>
        <w:spacing w:before="160" w:after="0"/>
        <w:ind w:firstLine="540" w:start="0"/>
        <w:jc w:val="both"/>
        <w:rPr/>
      </w:pPr>
      <w:r>
        <w:rPr/>
        <w:t>"10. В случае неисполнения указанного в части 9 настоящей статьи предписания об устранении нарушения, являющегося основанием для исключения сведений о саморегулируемой организации из государственного реестра саморегулируемых организаций, предусмотренным пунктом 1.1 части 5 статьи 55.2 настоящего Кодекса, в установленный таким предписанием срок орган надзора за саморегулируемыми организациями в течение пяти рабочих дней со дня истечения установленного срока направляет в соответствующее Национальное объединение саморегулируемых организаций в целях получения заключения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необходимые для подготовки этого заключения сведения и информацию.";</w:t>
      </w:r>
    </w:p>
    <w:p>
      <w:pPr>
        <w:pStyle w:val="ConsPlusNormal"/>
        <w:bidi w:val="0"/>
        <w:spacing w:before="160" w:after="0"/>
        <w:ind w:firstLine="540" w:start="0"/>
        <w:jc w:val="both"/>
        <w:rPr/>
      </w:pPr>
      <w:r>
        <w:rPr/>
        <w:t xml:space="preserve">г) </w:t>
      </w:r>
      <w:hyperlink r:id="rId40">
        <w:r>
          <w:rPr>
            <w:rStyle w:val="Style9"/>
            <w:color w:val="0000FF"/>
          </w:rPr>
          <w:t>часть 11</w:t>
        </w:r>
      </w:hyperlink>
      <w:r>
        <w:rPr/>
        <w:t xml:space="preserve"> признать утратившей силу;</w:t>
      </w:r>
    </w:p>
    <w:p>
      <w:pPr>
        <w:pStyle w:val="ConsPlusNormal"/>
        <w:bidi w:val="0"/>
        <w:spacing w:before="160" w:after="0"/>
        <w:ind w:firstLine="540" w:start="0"/>
        <w:jc w:val="both"/>
        <w:rPr/>
      </w:pPr>
      <w:r>
        <w:rPr/>
        <w:t xml:space="preserve">д) </w:t>
      </w:r>
      <w:hyperlink r:id="rId41">
        <w:r>
          <w:rPr>
            <w:rStyle w:val="Style9"/>
            <w:color w:val="0000FF"/>
          </w:rPr>
          <w:t>часть 12</w:t>
        </w:r>
      </w:hyperlink>
      <w:r>
        <w:rPr/>
        <w:t xml:space="preserve"> изложить в следующей редакции:</w:t>
      </w:r>
    </w:p>
    <w:p>
      <w:pPr>
        <w:pStyle w:val="ConsPlusNormal"/>
        <w:bidi w:val="0"/>
        <w:spacing w:before="160" w:after="0"/>
        <w:ind w:firstLine="540" w:start="0"/>
        <w:jc w:val="both"/>
        <w:rPr/>
      </w:pPr>
      <w:r>
        <w:rPr/>
        <w:t>"12. При поступлении в орган надзора за саморегулируемыми организациями заключения о возможности исключения сведений о саморегулируемой организации из государственного реестра саморегулируемых организаций, подготовленного соответствующим Национальным объединением саморегулируемых организаций в соответствии с частью 7 или 8 статьи 55.22-1 настоящего Кодекса, орган надзора за саморегулируемыми организациями в течение двадцати рабочих дней со дня поступления указанного заключения вправе либо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 без проведения внеплановой проверки деятельности такой саморегулируемой организации либо вернуть указанное заключение на доработку с обоснованием причин возврата.";</w:t>
      </w:r>
    </w:p>
    <w:p>
      <w:pPr>
        <w:pStyle w:val="ConsPlusNormal"/>
        <w:bidi w:val="0"/>
        <w:spacing w:before="160" w:after="0"/>
        <w:ind w:firstLine="540" w:start="0"/>
        <w:jc w:val="both"/>
        <w:rPr/>
      </w:pPr>
      <w:r>
        <w:rPr/>
        <w:t xml:space="preserve">е) </w:t>
      </w:r>
      <w:hyperlink r:id="rId42">
        <w:r>
          <w:rPr>
            <w:rStyle w:val="Style9"/>
            <w:color w:val="0000FF"/>
          </w:rPr>
          <w:t>часть 13</w:t>
        </w:r>
      </w:hyperlink>
      <w:r>
        <w:rPr/>
        <w:t xml:space="preserve"> изложить в следующей редакции:</w:t>
      </w:r>
    </w:p>
    <w:p>
      <w:pPr>
        <w:pStyle w:val="ConsPlusNormal"/>
        <w:bidi w:val="0"/>
        <w:spacing w:before="160" w:after="0"/>
        <w:ind w:firstLine="540" w:start="0"/>
        <w:jc w:val="both"/>
        <w:rPr/>
      </w:pPr>
      <w:r>
        <w:rPr/>
        <w:t>"13. В случае неисполнения указанного в части 9 настоящей статьи предписания об устранении нарушений, предусмотренных пунктами 1, 2 - 4, 6 - 8 части 5 статьи 55.2 настоящего Кодекса, в иных предусмотренных федеральными законами случаях в установленный таким предписанием срок орган надзора за саморегулируемыми организациями обращается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ConsPlusNormal"/>
        <w:bidi w:val="0"/>
        <w:spacing w:before="160" w:after="0"/>
        <w:ind w:firstLine="540" w:start="0"/>
        <w:jc w:val="both"/>
        <w:rPr/>
      </w:pPr>
      <w:r>
        <w:rPr/>
        <w:t xml:space="preserve">12) в </w:t>
      </w:r>
      <w:hyperlink r:id="rId43">
        <w:r>
          <w:rPr>
            <w:rStyle w:val="Style9"/>
            <w:color w:val="0000FF"/>
          </w:rPr>
          <w:t>статье 55.20</w:t>
        </w:r>
      </w:hyperlink>
      <w:r>
        <w:rPr/>
        <w:t>:</w:t>
      </w:r>
    </w:p>
    <w:p>
      <w:pPr>
        <w:pStyle w:val="ConsPlusNormal"/>
        <w:bidi w:val="0"/>
        <w:spacing w:before="160" w:after="0"/>
        <w:ind w:firstLine="540" w:start="0"/>
        <w:jc w:val="both"/>
        <w:rPr/>
      </w:pPr>
      <w:r>
        <w:rPr/>
        <w:t xml:space="preserve">а) </w:t>
      </w:r>
      <w:hyperlink r:id="rId44">
        <w:r>
          <w:rPr>
            <w:rStyle w:val="Style9"/>
            <w:color w:val="0000FF"/>
          </w:rPr>
          <w:t>часть 8</w:t>
        </w:r>
      </w:hyperlink>
      <w:r>
        <w:rPr/>
        <w:t xml:space="preserve"> дополнить пунктами 12 и 13 следующего содержания:</w:t>
      </w:r>
    </w:p>
    <w:p>
      <w:pPr>
        <w:pStyle w:val="ConsPlusNormal"/>
        <w:bidi w:val="0"/>
        <w:spacing w:before="160" w:after="0"/>
        <w:ind w:firstLine="540" w:start="0"/>
        <w:jc w:val="both"/>
        <w:rPr/>
      </w:pPr>
      <w:r>
        <w:rPr/>
        <w:t>"12) разработка и утверждение правил саморегулирования;</w:t>
      </w:r>
    </w:p>
    <w:p>
      <w:pPr>
        <w:pStyle w:val="ConsPlusNormal"/>
        <w:bidi w:val="0"/>
        <w:spacing w:before="160" w:after="0"/>
        <w:ind w:firstLine="540" w:start="0"/>
        <w:jc w:val="both"/>
        <w:rPr/>
      </w:pPr>
      <w:r>
        <w:rPr/>
        <w:t>13) оценка соблюдения саморегулируемыми организациями требований к саморегулируемой организации и ее деятельности.";</w:t>
      </w:r>
    </w:p>
    <w:p>
      <w:pPr>
        <w:pStyle w:val="ConsPlusNormal"/>
        <w:bidi w:val="0"/>
        <w:spacing w:before="160" w:after="0"/>
        <w:ind w:firstLine="540" w:start="0"/>
        <w:jc w:val="both"/>
        <w:rPr/>
      </w:pPr>
      <w:r>
        <w:rPr/>
        <w:t xml:space="preserve">б) </w:t>
      </w:r>
      <w:hyperlink r:id="rId45">
        <w:r>
          <w:rPr>
            <w:rStyle w:val="Style9"/>
            <w:color w:val="0000FF"/>
          </w:rPr>
          <w:t>части 10</w:t>
        </w:r>
      </w:hyperlink>
      <w:r>
        <w:rPr/>
        <w:t xml:space="preserve"> и </w:t>
      </w:r>
      <w:hyperlink r:id="rId46">
        <w:r>
          <w:rPr>
            <w:rStyle w:val="Style9"/>
            <w:color w:val="0000FF"/>
          </w:rPr>
          <w:t>11</w:t>
        </w:r>
      </w:hyperlink>
      <w:r>
        <w:rPr/>
        <w:t xml:space="preserve"> признать утратившими силу;</w:t>
      </w:r>
    </w:p>
    <w:p>
      <w:pPr>
        <w:pStyle w:val="ConsPlusNormal"/>
        <w:bidi w:val="0"/>
        <w:spacing w:before="160" w:after="0"/>
        <w:ind w:firstLine="540" w:start="0"/>
        <w:jc w:val="both"/>
        <w:rPr/>
      </w:pPr>
      <w:r>
        <w:rPr/>
        <w:t xml:space="preserve">13) </w:t>
      </w:r>
      <w:hyperlink r:id="rId47">
        <w:r>
          <w:rPr>
            <w:rStyle w:val="Style9"/>
            <w:color w:val="0000FF"/>
          </w:rPr>
          <w:t>дополнить</w:t>
        </w:r>
      </w:hyperlink>
      <w:r>
        <w:rPr/>
        <w:t xml:space="preserve"> статьей 55.20-1 следующего содержания:</w:t>
      </w:r>
    </w:p>
    <w:p>
      <w:pPr>
        <w:pStyle w:val="ConsPlusNormal"/>
        <w:bidi w:val="0"/>
        <w:ind w:firstLine="540" w:start="0"/>
        <w:jc w:val="both"/>
        <w:rPr/>
      </w:pPr>
      <w:r>
        <w:rPr/>
      </w:r>
    </w:p>
    <w:p>
      <w:pPr>
        <w:pStyle w:val="ConsPlusNormal"/>
        <w:bidi w:val="0"/>
        <w:ind w:firstLine="540" w:start="0"/>
        <w:jc w:val="both"/>
        <w:rPr/>
      </w:pPr>
      <w:r>
        <w:rPr/>
        <w:t>"Статья 55.20-1. Правила саморегулирования</w:t>
      </w:r>
    </w:p>
    <w:p>
      <w:pPr>
        <w:pStyle w:val="ConsPlusNormal"/>
        <w:bidi w:val="0"/>
        <w:ind w:firstLine="540" w:start="0"/>
        <w:jc w:val="both"/>
        <w:rPr/>
      </w:pPr>
      <w:r>
        <w:rPr/>
      </w:r>
    </w:p>
    <w:p>
      <w:pPr>
        <w:pStyle w:val="ConsPlusNormal"/>
        <w:bidi w:val="0"/>
        <w:ind w:firstLine="540" w:start="0"/>
        <w:jc w:val="both"/>
        <w:rPr/>
      </w:pPr>
      <w:r>
        <w:rPr/>
        <w:t>1. Для достижения саморегулируемыми организациями целей, предусмотренных частью 1 статьи 55.1 настоящего Кодекса, и повышения эффективности контроля саморегулируемых организаций за деятельностью своих членов национальными объединениями саморегулируемых организаций разрабатываются и утверждаются правила саморегулирования, являющиеся основой для разработки саморегулируемыми организациями стандартов и внутренних документов саморегулируемой организации, предусмотренных статьей 55.5 настоящего Кодекса.</w:t>
      </w:r>
    </w:p>
    <w:p>
      <w:pPr>
        <w:pStyle w:val="ConsPlusNormal"/>
        <w:bidi w:val="0"/>
        <w:spacing w:before="160" w:after="0"/>
        <w:ind w:firstLine="540" w:start="0"/>
        <w:jc w:val="both"/>
        <w:rPr/>
      </w:pPr>
      <w:r>
        <w:rPr/>
        <w:t>2. Правилами саморегулирования могут устанавливаться требования к наличию у индивидуального предпринимателя или юридического лица по месту основной работы иных специалистов, занятых в строительстве, сведения о которых включаются в национальные реестры специалистов в соответствии с частью 9.1 статьи 55.5-1 настоящего Кодекса, а также требования к минимальной численности таких специалистов.</w:t>
      </w:r>
    </w:p>
    <w:p>
      <w:pPr>
        <w:pStyle w:val="ConsPlusNormal"/>
        <w:bidi w:val="0"/>
        <w:ind w:hanging="0" w:start="0"/>
        <w:jc w:val="both"/>
        <w:rPr/>
      </w:pPr>
      <w:r>
        <w:rPr/>
        <w:t xml:space="preserve">(в ред. Федерального </w:t>
      </w:r>
      <w:hyperlink r:id="rId48">
        <w:r>
          <w:rPr>
            <w:rStyle w:val="Style9"/>
            <w:color w:val="0000FF"/>
          </w:rPr>
          <w:t>закона</w:t>
        </w:r>
      </w:hyperlink>
      <w:r>
        <w:rPr/>
        <w:t xml:space="preserve"> от 28.12.2025 N 507-ФЗ)</w:t>
      </w:r>
    </w:p>
    <w:p>
      <w:pPr>
        <w:pStyle w:val="ConsPlusNormal"/>
        <w:bidi w:val="0"/>
        <w:spacing w:before="160" w:after="0"/>
        <w:ind w:firstLine="540" w:start="0"/>
        <w:jc w:val="both"/>
        <w:rPr/>
      </w:pPr>
      <w:r>
        <w:rPr/>
        <w:t>3. Порядок разработки, согласования и утверждения правил саморегулирования, внесения изменений в них, порядок отмены правил саморегулирования, перечень таких правил и требования к ним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ConsPlusNormal"/>
        <w:bidi w:val="0"/>
        <w:spacing w:before="160" w:after="0"/>
        <w:ind w:firstLine="540" w:start="0"/>
        <w:jc w:val="both"/>
        <w:rPr/>
      </w:pPr>
      <w:r>
        <w:rPr/>
        <w:t>4. Проекты правил саморегулирования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саморегулирования профессиональной и предпринимательской деятельности.</w:t>
      </w:r>
    </w:p>
    <w:p>
      <w:pPr>
        <w:pStyle w:val="ConsPlusNormal"/>
        <w:bidi w:val="0"/>
        <w:spacing w:before="160" w:after="0"/>
        <w:ind w:firstLine="540" w:start="0"/>
        <w:jc w:val="both"/>
        <w:rPr/>
      </w:pPr>
      <w:r>
        <w:rPr/>
        <w:t>5. Правила саморегулирования в течение трех дней со дня их утверждения соответствующим Национальным объединением саморегулируемых организаций размещаются таким объединением на официальном сайте в сети "Интернет" и направляются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орган надзора за саморегулируемыми организациями.";</w:t>
      </w:r>
    </w:p>
    <w:p>
      <w:pPr>
        <w:pStyle w:val="ConsPlusNormal"/>
        <w:bidi w:val="0"/>
        <w:ind w:firstLine="540" w:start="0"/>
        <w:jc w:val="both"/>
        <w:rPr/>
      </w:pPr>
      <w:r>
        <w:rPr/>
      </w:r>
    </w:p>
    <w:p>
      <w:pPr>
        <w:pStyle w:val="ConsPlusNormal"/>
        <w:bidi w:val="0"/>
        <w:ind w:firstLine="540" w:start="0"/>
        <w:jc w:val="both"/>
        <w:rPr/>
      </w:pPr>
      <w:r>
        <w:rPr/>
        <w:t xml:space="preserve">14) </w:t>
      </w:r>
      <w:hyperlink r:id="rId49">
        <w:r>
          <w:rPr>
            <w:rStyle w:val="Style9"/>
            <w:color w:val="0000FF"/>
          </w:rPr>
          <w:t>дополнить</w:t>
        </w:r>
      </w:hyperlink>
      <w:r>
        <w:rPr/>
        <w:t xml:space="preserve"> статьей 55.22-1 следующего содержания:</w:t>
      </w:r>
    </w:p>
    <w:p>
      <w:pPr>
        <w:pStyle w:val="ConsPlusNormal"/>
        <w:bidi w:val="0"/>
        <w:ind w:firstLine="540" w:start="0"/>
        <w:jc w:val="both"/>
        <w:rPr/>
      </w:pPr>
      <w:r>
        <w:rPr/>
      </w:r>
    </w:p>
    <w:p>
      <w:pPr>
        <w:pStyle w:val="ConsPlusNormal"/>
        <w:bidi w:val="0"/>
        <w:ind w:firstLine="540" w:start="0"/>
        <w:jc w:val="both"/>
        <w:rPr/>
      </w:pPr>
      <w:r>
        <w:rPr/>
        <w:t>"Статья 55.22-1. Оценка Национальным объединением саморегулируемых организаций соблюдения саморегулируемыми организациями требований к саморегулируемой организации и ее деятельности</w:t>
      </w:r>
    </w:p>
    <w:p>
      <w:pPr>
        <w:pStyle w:val="ConsPlusNormal"/>
        <w:bidi w:val="0"/>
        <w:ind w:firstLine="540" w:start="0"/>
        <w:jc w:val="both"/>
        <w:rPr/>
      </w:pPr>
      <w:r>
        <w:rPr/>
      </w:r>
    </w:p>
    <w:p>
      <w:pPr>
        <w:pStyle w:val="ConsPlusNormal"/>
        <w:bidi w:val="0"/>
        <w:ind w:firstLine="540" w:start="0"/>
        <w:jc w:val="both"/>
        <w:rPr/>
      </w:pPr>
      <w:r>
        <w:rPr/>
        <w:t>1. Национальное объединение саморегулируемых организаций проводит оценку соблюдения саморегулируемыми организациями, являющимися его членами, требований к саморегулируемой организации и ее деятельности (далее - оценка соблюдения саморегулируемыми организациями требований к саморегулируемой организации и ее деятельности) путем сбора и анализа информации, сведений, размещенных в сети "Интернет", в том числе на сайтах саморегулируемых организаций в сети "Интернет", ведения единого реестра сведений о членах саморегулируемых организаций и их обязательствах, национального реестра специалистов, рассмотрения поступивших документов саморегулируемых организаций, представляемых ими в национальные объединения саморегулируемых организаций в установленном законодательством Российской Федерации порядке, а также обращений, заявлений, ходатайств, жалоб, указанных в части 15 статьи 55.5-1, пункте 5 части 8 статьи 55.20 настоящего Кодекса.</w:t>
      </w:r>
    </w:p>
    <w:p>
      <w:pPr>
        <w:pStyle w:val="ConsPlusNormal"/>
        <w:bidi w:val="0"/>
        <w:spacing w:before="160" w:after="0"/>
        <w:ind w:firstLine="540" w:start="0"/>
        <w:jc w:val="both"/>
        <w:rPr/>
      </w:pPr>
      <w:r>
        <w:rPr/>
        <w:t>2. В случае выявления Национальным объединением саморегулируемых организаций несоответствия саморегулируемой организации требованиям к саморегулируемой организации и (или) нарушения саморегулируемой организацией требований к деятельности саморегулируемых организаций Национальное объединение саморегулируемых организаций направляет в такую саморегулируемую организацию уведомление о выявленных нарушениях и (или) несоответствиях (далее - уведомление о несоответствии), содержащее предложение об их устранении с установлением срока устранения, который не может составлять менее двух месяцев с даты получения саморегулируемой организацией уведомления о несоответствии.</w:t>
      </w:r>
    </w:p>
    <w:p>
      <w:pPr>
        <w:pStyle w:val="ConsPlusNormal"/>
        <w:bidi w:val="0"/>
        <w:spacing w:before="160" w:after="0"/>
        <w:ind w:firstLine="540" w:start="0"/>
        <w:jc w:val="both"/>
        <w:rPr/>
      </w:pPr>
      <w:r>
        <w:rPr/>
        <w:t>3. Уведомление о несоответствии, а также копии документов, подтверждающих допущенное нарушение, могут быть направлены в саморегулируемую организацию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pPr>
        <w:pStyle w:val="ConsPlusNormal"/>
        <w:bidi w:val="0"/>
        <w:spacing w:before="160" w:after="0"/>
        <w:ind w:firstLine="540" w:start="0"/>
        <w:jc w:val="both"/>
        <w:rPr/>
      </w:pPr>
      <w:r>
        <w:rPr/>
        <w:t>4. Саморегулируемая организация на основании результатов оценки соблюдения саморегулируемыми организациями требований к саморегулируемой организации и ее деятельности может быть признана советом Национального объединения саморегулируемых организаций не соответствующей требованиям:</w:t>
      </w:r>
    </w:p>
    <w:p>
      <w:pPr>
        <w:pStyle w:val="ConsPlusNormal"/>
        <w:bidi w:val="0"/>
        <w:spacing w:before="160" w:after="0"/>
        <w:ind w:firstLine="540" w:start="0"/>
        <w:jc w:val="both"/>
        <w:rPr/>
      </w:pPr>
      <w:r>
        <w:rPr/>
        <w:t>1) к размеру и (или) размещению на специальном банковском счете компенсационного фонда (компенсационных фондов), установленным в соответствии со статьями 55.4, и (или) 55.16, и (или) 55.16-1 настоящего Кодекса;</w:t>
      </w:r>
    </w:p>
    <w:p>
      <w:pPr>
        <w:pStyle w:val="ConsPlusNormal"/>
        <w:bidi w:val="0"/>
        <w:spacing w:before="160" w:after="0"/>
        <w:ind w:firstLine="540" w:start="0"/>
        <w:jc w:val="both"/>
        <w:rPr/>
      </w:pPr>
      <w:r>
        <w:rPr/>
        <w:t>2) к минимальному количеству членов саморегулируемой организации, установленному в соответствии со статьей 55.4 настоящего Кодекса;</w:t>
      </w:r>
    </w:p>
    <w:p>
      <w:pPr>
        <w:pStyle w:val="ConsPlusNormal"/>
        <w:bidi w:val="0"/>
        <w:spacing w:before="160" w:after="0"/>
        <w:ind w:firstLine="540" w:start="0"/>
        <w:jc w:val="both"/>
        <w:rPr/>
      </w:pPr>
      <w:r>
        <w:rPr/>
        <w:t>3) к составу членов саморегулируемой организации, предусмотренному частью 3 статьи 55.6 настоящего Кодекса (в отношении саморегулируемых организаций, основанных на членстве лиц, осуществляющих строительство).</w:t>
      </w:r>
    </w:p>
    <w:p>
      <w:pPr>
        <w:pStyle w:val="ConsPlusNormal"/>
        <w:bidi w:val="0"/>
        <w:spacing w:before="160" w:after="0"/>
        <w:ind w:firstLine="540" w:start="0"/>
        <w:jc w:val="both"/>
        <w:rPr/>
      </w:pPr>
      <w:r>
        <w:rPr/>
        <w:t>5. Саморегулируемая организация при получении уведомления о несоответствии представляет в Национальное объединение саморегулируемых организаций документы и сведения, подтверждающие устранение указанных в уведомлении о несоответствии нарушений, в том числе информацию, предусмотренную частью 7 статьи 55.16-1 настоящего Кодекса, если выявлены факты несоответствия такой саморегулируемой организации требованиям к размеру и (или) размещению на специальном банковском счете компенсационного фонда (компенсационных фондов), установленным в соответствии со статьями 55.4, и (или) 55.16, и (или) 55.16-1 настоящего Кодекса.</w:t>
      </w:r>
    </w:p>
    <w:p>
      <w:pPr>
        <w:pStyle w:val="ConsPlusNormal"/>
        <w:bidi w:val="0"/>
        <w:spacing w:before="160" w:after="0"/>
        <w:ind w:firstLine="540" w:start="0"/>
        <w:jc w:val="both"/>
        <w:rPr/>
      </w:pPr>
      <w:r>
        <w:rPr/>
        <w:t>6. Решение совета Национального объединения саморегулируемых организаций о признании саморегулируемой организации не соответствующей требованиям, предусмотренным частью 4 настоящей статьи, и об утверждении заключения о возможности исключения сведений о саморегулируемой организации из государственного реестра саморегулируемых организаций Национальным объединением саморегулируемых организаций принимается в случаях:</w:t>
      </w:r>
    </w:p>
    <w:p>
      <w:pPr>
        <w:pStyle w:val="ConsPlusNormal"/>
        <w:bidi w:val="0"/>
        <w:spacing w:before="160" w:after="0"/>
        <w:ind w:firstLine="540" w:start="0"/>
        <w:jc w:val="both"/>
        <w:rPr/>
      </w:pPr>
      <w:r>
        <w:rPr/>
        <w:t>1) поступления в Национальное объединение саморегулируемых организаций сведений и информации от органа надзора за саморегулируемыми организациями, предусмотренных частью 10 статьи 55.19 настоящего Кодекса;</w:t>
      </w:r>
    </w:p>
    <w:p>
      <w:pPr>
        <w:pStyle w:val="ConsPlusNormal"/>
        <w:bidi w:val="0"/>
        <w:spacing w:before="160" w:after="0"/>
        <w:ind w:firstLine="540" w:start="0"/>
        <w:jc w:val="both"/>
        <w:rPr/>
      </w:pPr>
      <w:r>
        <w:rPr/>
        <w:t>2) неустранения саморегулируемой организацией нарушений, указанных в уведомлении о несоответствии, являющихся основанием для исключения сведений о саморегулируемой организации из государственного реестра саморегулируемых организаций и предусмотренных пунктом 1.1 части 5 статьи 55.2 настоящего Кодекса.</w:t>
      </w:r>
    </w:p>
    <w:p>
      <w:pPr>
        <w:pStyle w:val="ConsPlusNormal"/>
        <w:bidi w:val="0"/>
        <w:spacing w:before="160" w:after="0"/>
        <w:ind w:firstLine="540" w:start="0"/>
        <w:jc w:val="both"/>
        <w:rPr/>
      </w:pPr>
      <w:r>
        <w:rPr/>
        <w:t>7. В случае, предусмотренном пунктом 1 части 6 настоящей статьи, Национальным объединением саморегулируемых организаций в течение десяти рабочих дней со дня поступления сведений и информации от органа надзора за саморегулируемыми организациями проводится оценка поступивших сведений и информации и подготавливаются проекты заключений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Если нарушения, выявленные органом надзора за саморегулируемыми организациями, носят систематический характер (совершены более одного раза в течение одного года) или неустранимый характер, советом Национального объединения саморегулируемых организаций принимается решение о признании саморегулируемой организации не соответствующей требованиям, предусмотренным частью 4 настоящей статьи, и утверждается заключение о возможности исключения сведений о саморегулируемой организации из государственного реестра саморегулируемых организаций. Если Национальным объединением саморегулируемых организаций не выявлено несоответствие саморегулируемой организации требованиям, являющимся основаниями для исключения сведений о саморегулируемой организации из государственного реестра саморегулируемых организаций, советом Национального объединения саморегулируемых организаций утверждается заключение об отсутствии оснований для исключения сведений о саморегулируемой организации из государственного реестра саморегулируемых организаций. Указанные заключения Национальное объединение саморегулируемых организаций направляет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их утверждения.</w:t>
      </w:r>
    </w:p>
    <w:p>
      <w:pPr>
        <w:pStyle w:val="ConsPlusNormal"/>
        <w:bidi w:val="0"/>
        <w:spacing w:before="160" w:after="0"/>
        <w:ind w:firstLine="540" w:start="0"/>
        <w:jc w:val="both"/>
        <w:rPr/>
      </w:pPr>
      <w:r>
        <w:rPr/>
        <w:t>8. В случае, предусмотренном пунктом 2 части 6 настоящей статьи, совет Национального объединения саморегулируемых организаций в течение десяти рабочих дней со дня истечения срока устранения нарушений, указанных в уведомлении о несоответствии, принимает решение о признании саморегулируемой организации не соответствующей требованиям, предусмотренным частью 4 настоящей статьи, и утверждает заключение о возможности исключения сведений о саморегулируемой организации из государственного реестра саморегулируемых организаций. Указанное заключение направляется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его утверждения.</w:t>
      </w:r>
    </w:p>
    <w:p>
      <w:pPr>
        <w:pStyle w:val="ConsPlusNormal"/>
        <w:bidi w:val="0"/>
        <w:spacing w:before="160" w:after="0"/>
        <w:ind w:firstLine="540" w:start="0"/>
        <w:jc w:val="both"/>
        <w:rPr/>
      </w:pPr>
      <w:r>
        <w:rPr/>
        <w:t>9. Саморегулируемая организация, в отношении которой Национальным объединением саморегулируемых организаций утверждено заключение о возможности исключения сведений о саморегулируемой организации из государственного реестра саморегулируемых организаций, вправе оспорить данное заключение в судебном порядке.</w:t>
      </w:r>
    </w:p>
    <w:p>
      <w:pPr>
        <w:pStyle w:val="ConsPlusNormal"/>
        <w:bidi w:val="0"/>
        <w:spacing w:before="160" w:after="0"/>
        <w:ind w:firstLine="540" w:start="0"/>
        <w:jc w:val="both"/>
        <w:rPr/>
      </w:pPr>
      <w:r>
        <w:rPr/>
        <w:t>10. В случае неисполнения саморегулируемой организацией содержащегося в уведомлении о несоответствии предложения об устранении в установленный срок нарушения, являющегося одним из оснований для исключения сведений о саморегулируемой организации из государственного реестра саморегулируемых организаций, предусмотренных пунктами 1, 2 - 4, 6 - 8 части 5 статьи 55.2 настоящего Кодекса, Национальное объединение саморегулируемых организаций направляет в орган надзора за саморегулируемыми организациями сведения и информацию о выявленных нарушениях требований к деятельности саморегулируемой организации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pPr>
        <w:pStyle w:val="ConsPlusNormal"/>
        <w:bidi w:val="0"/>
        <w:ind w:firstLine="540" w:start="0"/>
        <w:jc w:val="both"/>
        <w:rPr/>
      </w:pPr>
      <w:r>
        <w:rPr/>
      </w:r>
    </w:p>
    <w:p>
      <w:pPr>
        <w:pStyle w:val="ConsPlusNormal"/>
        <w:bidi w:val="0"/>
        <w:ind w:firstLine="540" w:start="0"/>
        <w:jc w:val="both"/>
        <w:rPr/>
      </w:pPr>
      <w:r>
        <w:rPr/>
        <w:t xml:space="preserve">15) в </w:t>
      </w:r>
      <w:hyperlink r:id="rId50">
        <w:r>
          <w:rPr>
            <w:rStyle w:val="Style9"/>
            <w:color w:val="0000FF"/>
          </w:rPr>
          <w:t>статье 55.23</w:t>
        </w:r>
      </w:hyperlink>
      <w:r>
        <w:rPr/>
        <w:t>:</w:t>
      </w:r>
    </w:p>
    <w:p>
      <w:pPr>
        <w:pStyle w:val="ConsPlusNormal"/>
        <w:bidi w:val="0"/>
        <w:spacing w:before="160" w:after="0"/>
        <w:ind w:firstLine="540" w:start="0"/>
        <w:jc w:val="both"/>
        <w:rPr/>
      </w:pPr>
      <w:r>
        <w:rPr/>
        <w:t xml:space="preserve">а) </w:t>
      </w:r>
      <w:hyperlink r:id="rId51">
        <w:r>
          <w:rPr>
            <w:rStyle w:val="Style9"/>
            <w:color w:val="0000FF"/>
          </w:rPr>
          <w:t>часть 4</w:t>
        </w:r>
      </w:hyperlink>
      <w:r>
        <w:rPr/>
        <w:t xml:space="preserve"> дополнить словами "и принимаемыми в соответствии с ним иными нормативными правовыми актами Российской Федерации";</w:t>
      </w:r>
    </w:p>
    <w:p>
      <w:pPr>
        <w:pStyle w:val="ConsPlusNormal"/>
        <w:bidi w:val="0"/>
        <w:spacing w:before="160" w:after="0"/>
        <w:ind w:firstLine="540" w:start="0"/>
        <w:jc w:val="both"/>
        <w:rPr/>
      </w:pPr>
      <w:r>
        <w:rPr/>
        <w:t xml:space="preserve">б) </w:t>
      </w:r>
      <w:hyperlink r:id="rId52">
        <w:r>
          <w:rPr>
            <w:rStyle w:val="Style9"/>
            <w:color w:val="0000FF"/>
          </w:rPr>
          <w:t>дополнить</w:t>
        </w:r>
      </w:hyperlink>
      <w:r>
        <w:rPr/>
        <w:t xml:space="preserve"> частью 5.1 следующего содержания:</w:t>
      </w:r>
    </w:p>
    <w:p>
      <w:pPr>
        <w:pStyle w:val="ConsPlusNormal"/>
        <w:bidi w:val="0"/>
        <w:spacing w:before="160" w:after="0"/>
        <w:ind w:firstLine="540" w:start="0"/>
        <w:jc w:val="both"/>
        <w:rPr/>
      </w:pPr>
      <w:r>
        <w:rPr/>
        <w:t>"5.1. В целях предупреждения нарушения Национальным объединением саморегулируемых организаций, саморегулируемой организацией, членом саморегулируемой организации, физическими лицами, сведения о которых включены в национальный реестр специалистов, требований к таким лицам и их деятельности, установленных настоящим Кодексом и принимаемыми в соответствии с ним иными нормативными правовыми актами Российской Федерации (далее - установленные требования),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направляет в совет Национального объединения саморегулируемых организаций требование о необходимости проведения Национальным объединением саморегулируемых организаций оценки соблюдения саморегулируемыми организациями требований к саморегулируемой организации и ее деятельности и о принятии мер по недопустимости нарушения установленных требований (далее - требование о предупреждении нарушений). Совет Национального объединения саморегулируемых организаций информирует указанный федеральный орган исполнительной власти о принятых мерах в соответствии с настоящим Кодексом в срок, предусмотренный требованием о предупреждении нарушений.".</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2</w:t>
      </w:r>
    </w:p>
    <w:p>
      <w:pPr>
        <w:pStyle w:val="ConsPlusNormal"/>
        <w:bidi w:val="0"/>
        <w:ind w:firstLine="540" w:start="0"/>
        <w:jc w:val="both"/>
        <w:rPr/>
      </w:pPr>
      <w:r>
        <w:rPr/>
      </w:r>
    </w:p>
    <w:p>
      <w:pPr>
        <w:pStyle w:val="ConsPlusNormal"/>
        <w:bidi w:val="0"/>
        <w:ind w:firstLine="540" w:start="0"/>
        <w:jc w:val="both"/>
        <w:rPr/>
      </w:pPr>
      <w:r>
        <w:rPr/>
        <w:t>Настоящий Федеральный закон вступает в силу с 1 марта 2026 года.</w:t>
      </w:r>
    </w:p>
    <w:p>
      <w:pPr>
        <w:pStyle w:val="ConsPlusNormal"/>
        <w:bidi w:val="0"/>
        <w:ind w:firstLine="540" w:start="0"/>
        <w:jc w:val="both"/>
        <w:rPr/>
      </w:pPr>
      <w:r>
        <w:rPr/>
      </w:r>
    </w:p>
    <w:p>
      <w:pPr>
        <w:pStyle w:val="ConsPlusNormal"/>
        <w:bidi w:val="0"/>
        <w:ind w:hanging="0" w:start="0"/>
        <w:jc w:val="end"/>
        <w:rPr/>
      </w:pPr>
      <w:r>
        <w:rPr/>
        <w:t>Президент</w:t>
      </w:r>
    </w:p>
    <w:p>
      <w:pPr>
        <w:pStyle w:val="ConsPlusNormal"/>
        <w:bidi w:val="0"/>
        <w:ind w:hanging="0" w:start="0"/>
        <w:jc w:val="end"/>
        <w:rPr/>
      </w:pPr>
      <w:r>
        <w:rPr/>
        <w:t>Российской Федерации</w:t>
      </w:r>
    </w:p>
    <w:p>
      <w:pPr>
        <w:pStyle w:val="ConsPlusNormal"/>
        <w:bidi w:val="0"/>
        <w:ind w:hanging="0" w:start="0"/>
        <w:jc w:val="end"/>
        <w:rPr/>
      </w:pPr>
      <w:r>
        <w:rPr/>
        <w:t>В.ПУТИН</w:t>
      </w:r>
    </w:p>
    <w:p>
      <w:pPr>
        <w:pStyle w:val="ConsPlusNormal"/>
        <w:bidi w:val="0"/>
        <w:ind w:hanging="0" w:start="0"/>
        <w:jc w:val="start"/>
        <w:rPr/>
      </w:pPr>
      <w:r>
        <w:rPr/>
        <w:t>Москва, Кремль</w:t>
      </w:r>
    </w:p>
    <w:p>
      <w:pPr>
        <w:pStyle w:val="ConsPlusNormal"/>
        <w:bidi w:val="0"/>
        <w:spacing w:before="160" w:after="0"/>
        <w:ind w:hanging="0" w:start="0"/>
        <w:jc w:val="start"/>
        <w:rPr/>
      </w:pPr>
      <w:r>
        <w:rPr/>
        <w:t>31 июля 2025 года</w:t>
      </w:r>
    </w:p>
    <w:p>
      <w:pPr>
        <w:pStyle w:val="ConsPlusNormal"/>
        <w:bidi w:val="0"/>
        <w:spacing w:before="160" w:after="0"/>
        <w:ind w:hanging="0" w:start="0"/>
        <w:jc w:val="start"/>
        <w:rPr/>
      </w:pPr>
      <w:r>
        <w:rPr/>
        <w:t>N 309-ФЗ</w:t>
      </w:r>
    </w:p>
    <w:p>
      <w:pPr>
        <w:pStyle w:val="ConsPlusNormal"/>
        <w:bidi w:val="0"/>
        <w:ind w:hanging="0" w:start="0"/>
        <w:jc w:val="both"/>
        <w:rPr/>
      </w:pPr>
      <w:r>
        <w:rPr/>
      </w:r>
    </w:p>
    <w:p>
      <w:pPr>
        <w:pStyle w:val="ConsPlusNormal"/>
        <w:bidi w:val="0"/>
        <w:ind w:hanging="0" w:start="0"/>
        <w:jc w:val="both"/>
        <w:rPr/>
      </w:pPr>
      <w:r>
        <w:rPr/>
      </w:r>
    </w:p>
    <w:p>
      <w:pPr>
        <w:pStyle w:val="ConsPlusNormal"/>
        <w:pBdr>
          <w:top w:val="single" w:sz="6" w:space="0" w:color="000000"/>
        </w:pBdr>
        <w:bidi w:val="0"/>
        <w:spacing w:before="100" w:after="100"/>
        <w:ind w:hanging="0" w:start="0"/>
        <w:jc w:val="both"/>
        <w:rPr>
          <w:sz w:val="0"/>
        </w:rPr>
      </w:pPr>
      <w:r>
        <w:rPr>
          <w:sz w:val="0"/>
        </w:rPr>
      </w:r>
    </w:p>
    <w:sectPr>
      <w:type w:val="nextPage"/>
      <w:pgSz w:w="11906" w:h="16838"/>
      <w:pgMar w:left="1701" w:right="850" w:gutter="0" w:header="0" w:top="1134" w:footer="0" w:bottom="1134"/>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Arial">
    <w:charset w:val="cc" w:characterSet="windows-1251"/>
    <w:family w:val="roman"/>
    <w:pitch w:val="variable"/>
  </w:font>
  <w:font w:name="Courier New">
    <w:charset w:val="cc" w:characterSet="windows-1251"/>
    <w:family w:val="roman"/>
    <w:pitch w:val="variable"/>
  </w:font>
  <w:font w:name="Tahoma">
    <w:charset w:val="cc" w:characterSet="windows-1251"/>
    <w:family w:val="roman"/>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consultantplus://offline/ref=634830E7472D860CBD44C2C359C829EF802F575B384C26B7BD077CEA18751D8B8E50755959344A0B4D92973077598B635620EF8CAB3C4392g21BH" TargetMode="External"/><Relationship Id="rId4" Type="http://schemas.openxmlformats.org/officeDocument/2006/relationships/hyperlink" Target="consultantplus://offline/ref=634830E7472D860CBD44C2C359C829EF802F5753334D26B7BD077CEA18751D8B9C502D555B3254034687C16131g01AH" TargetMode="External"/><Relationship Id="rId5" Type="http://schemas.openxmlformats.org/officeDocument/2006/relationships/hyperlink" Target="consultantplus://offline/ref=634830E7472D860CBD44C2C359C829EF802F5753334D26B7BD077CEA18751D8B8E5075595F334F0810C887343E0E807F503CF18CB53Cg415H" TargetMode="External"/><Relationship Id="rId6" Type="http://schemas.openxmlformats.org/officeDocument/2006/relationships/hyperlink" Target="consultantplus://offline/ref=634830E7472D860CBD44C2C359C829EF802F5753334D26B7BD077CEA18751D8B8E50755959344D074C92973077598B635620EF8CAB3C4392g21BH" TargetMode="External"/><Relationship Id="rId7" Type="http://schemas.openxmlformats.org/officeDocument/2006/relationships/hyperlink" Target="consultantplus://offline/ref=634830E7472D860CBD44C2C359C829EF802F5753334D26B7BD077CEA18751D8B8E50755B5930420810C887343E0E807F503CF18CB53Cg415H" TargetMode="External"/><Relationship Id="rId8" Type="http://schemas.openxmlformats.org/officeDocument/2006/relationships/hyperlink" Target="consultantplus://offline/ref=634830E7472D860CBD44C2C359C829EF802F5753334D26B7BD077CEA18751D8B8E5075595F3D4A0810C887343E0E807F503CF18CB53Cg415H" TargetMode="External"/><Relationship Id="rId9" Type="http://schemas.openxmlformats.org/officeDocument/2006/relationships/hyperlink" Target="consultantplus://offline/ref=634830E7472D860CBD44C2C359C829EF802F5753334D26B7BD077CEA18751D8B8E50755B5031430810C887343E0E807F503CF18CB53Cg415H" TargetMode="External"/><Relationship Id="rId10" Type="http://schemas.openxmlformats.org/officeDocument/2006/relationships/hyperlink" Target="consultantplus://offline/ref=634830E7472D860CBD44C2C359C829EF802F5753334D26B7BD077CEA18751D8B8E5075595E364B0810C887343E0E807F503CF18CB53Cg415H" TargetMode="External"/><Relationship Id="rId11" Type="http://schemas.openxmlformats.org/officeDocument/2006/relationships/hyperlink" Target="consultantplus://offline/ref=634830E7472D860CBD44C2C359C829EF802F5753334D26B7BD077CEA18751D8B8E50755A5F3C4A0810C887343E0E807F503CF18CB53Cg415H" TargetMode="External"/><Relationship Id="rId12" Type="http://schemas.openxmlformats.org/officeDocument/2006/relationships/hyperlink" Target="consultantplus://offline/ref=634830E7472D860CBD44C2C359C829EF802F5753334D26B7BD077CEA18751D8B8E5075595E364B0810C887343E0E807F503CF18CB53Cg415H" TargetMode="External"/><Relationship Id="rId13" Type="http://schemas.openxmlformats.org/officeDocument/2006/relationships/hyperlink" Target="consultantplus://offline/ref=634830E7472D860CBD44C2C359C829EF802F5753334D26B7BD077CEA18751D8B8E5075595837430810C887343E0E807F503CF18CB53Cg415H" TargetMode="External"/><Relationship Id="rId14" Type="http://schemas.openxmlformats.org/officeDocument/2006/relationships/hyperlink" Target="consultantplus://offline/ref=634830E7472D860CBD44C2C359C829EF802F5753334D26B7BD077CEA18751D8B8E5075595E36420810C887343E0E807F503CF18CB53Cg415H" TargetMode="External"/><Relationship Id="rId15" Type="http://schemas.openxmlformats.org/officeDocument/2006/relationships/hyperlink" Target="consultantplus://offline/ref=634830E7472D860CBD44C2C359C829EF802F5753334D26B7BD077CEA18751D8B8E5075595E36430810C887343E0E807F503CF18CB53Cg415H" TargetMode="External"/><Relationship Id="rId16" Type="http://schemas.openxmlformats.org/officeDocument/2006/relationships/hyperlink" Target="consultantplus://offline/ref=634830E7472D860CBD44C2C359C829EF802F5753334D26B7BD077CEA18751D8B8E5075595E374C0810C887343E0E807F503CF18CB53Cg415H" TargetMode="External"/><Relationship Id="rId17" Type="http://schemas.openxmlformats.org/officeDocument/2006/relationships/hyperlink" Target="consultantplus://offline/ref=634830E7472D860CBD44C2C359C829EF802F5753334D26B7BD077CEA18751D8B8E5075595E304A0810C887343E0E807F503CF18CB53Cg415H" TargetMode="External"/><Relationship Id="rId18" Type="http://schemas.openxmlformats.org/officeDocument/2006/relationships/hyperlink" Target="consultantplus://offline/ref=634830E7472D860CBD44C2C359C829EF802F5753334D26B7BD077CEA18751D8B8E50755A5F3D4B0810C887343E0E807F503CF18CB53Cg415H" TargetMode="External"/><Relationship Id="rId19" Type="http://schemas.openxmlformats.org/officeDocument/2006/relationships/hyperlink" Target="consultantplus://offline/ref=634830E7472D860CBD44C2C359C829EF802F5753334D26B7BD077CEA18751D8B8E5075595E314A0810C887343E0E807F503CF18CB53Cg415H" TargetMode="External"/><Relationship Id="rId20" Type="http://schemas.openxmlformats.org/officeDocument/2006/relationships/hyperlink" Target="consultantplus://offline/ref=634830E7472D860CBD44C2C359C829EF802F5753334D26B7BD077CEA18751D8B8E5075595E314B0810C887343E0E807F503CF18CB53Cg415H" TargetMode="External"/><Relationship Id="rId21" Type="http://schemas.openxmlformats.org/officeDocument/2006/relationships/hyperlink" Target="consultantplus://offline/ref=634830E7472D860CBD44C2C359C829EF802F5753334D26B7BD077CEA18751D8B8E5075595E31480810C887343E0E807F503CF18CB53Cg415H" TargetMode="External"/><Relationship Id="rId22" Type="http://schemas.openxmlformats.org/officeDocument/2006/relationships/hyperlink" Target="consultantplus://offline/ref=634830E7472D860CBD44C2C359C829EF802F5753334D26B7BD077CEA18751D8B8E50755B50354D0810C887343E0E807F503CF18CB53Cg415H" TargetMode="External"/><Relationship Id="rId23" Type="http://schemas.openxmlformats.org/officeDocument/2006/relationships/hyperlink" Target="consultantplus://offline/ref=634830E7472D860CBD44C2C359C829EF802F5753334D26B7BD077CEA18751D8B8E50755A5E344E0810C887343E0E807F503CF18CB53Cg415H" TargetMode="External"/><Relationship Id="rId24" Type="http://schemas.openxmlformats.org/officeDocument/2006/relationships/hyperlink" Target="consultantplus://offline/ref=634830E7472D860CBD44C2C359C829EF802F5753334D26B7BD077CEA18751D8B8E50755A5E344E0810C887343E0E807F503CF18CB53Cg415H" TargetMode="External"/><Relationship Id="rId25" Type="http://schemas.openxmlformats.org/officeDocument/2006/relationships/hyperlink" Target="consultantplus://offline/ref=634830E7472D860CBD44C2C359C829EF802F5753334D26B7BD077CEA18751D8B8E50755A5E34430810C887343E0E807F503CF18CB53Cg415H" TargetMode="External"/><Relationship Id="rId26" Type="http://schemas.openxmlformats.org/officeDocument/2006/relationships/hyperlink" Target="consultantplus://offline/ref=634830E7472D860CBD44C2C359C829EF802F5753334D26B7BD077CEA18751D8B8E5075595132490810C887343E0E807F503CF18CB53Cg415H" TargetMode="External"/><Relationship Id="rId27" Type="http://schemas.openxmlformats.org/officeDocument/2006/relationships/hyperlink" Target="consultantplus://offline/ref=634830E7472D860CBD44C2C359C829EF802F5753334D26B7BD077CEA18751D8B8E50755A5E354A0810C887343E0E807F503CF18CB53Cg415H" TargetMode="External"/><Relationship Id="rId28" Type="http://schemas.openxmlformats.org/officeDocument/2006/relationships/hyperlink" Target="consultantplus://offline/ref=634830E7472D860CBD44C2C359C829EF802F5753334D26B7BD077CEA18751D8B8E50755C59314B0810C887343E0E807F503CF18CB53Cg415H" TargetMode="External"/><Relationship Id="rId29" Type="http://schemas.openxmlformats.org/officeDocument/2006/relationships/hyperlink" Target="consultantplus://offline/ref=634830E7472D860CBD44C2C359C829EF802F5753334D26B7BD077CEA18751D8B8E50755A5E354D0810C887343E0E807F503CF18CB53Cg415H" TargetMode="External"/><Relationship Id="rId30" Type="http://schemas.openxmlformats.org/officeDocument/2006/relationships/hyperlink" Target="consultantplus://offline/ref=634830E7472D860CBD44C2C359C829EF802F5753334D26B7BD077CEA18751D8B8E50755A5E364A0810C887343E0E807F503CF18CB53Cg415H" TargetMode="External"/><Relationship Id="rId31" Type="http://schemas.openxmlformats.org/officeDocument/2006/relationships/hyperlink" Target="consultantplus://offline/ref=634830E7472D860CBD44C2C359C829EF802F5753334D26B7BD077CEA18751D8B8E50755B50304D0810C887343E0E807F503CF18CB53Cg415H" TargetMode="External"/><Relationship Id="rId32" Type="http://schemas.openxmlformats.org/officeDocument/2006/relationships/hyperlink" Target="consultantplus://offline/ref=634830E7472D860CBD44C2C359C829EF802F5753334D26B7BD077CEA18751D8B8E50755B5030420810C887343E0E807F503CF18CB53Cg415H" TargetMode="External"/><Relationship Id="rId33" Type="http://schemas.openxmlformats.org/officeDocument/2006/relationships/hyperlink" Target="consultantplus://offline/ref=634830E7472D860CBD44C2C359C829EF802F5753334D26B7BD077CEA18751D8B8E50755B5030430810C887343E0E807F503CF18CB53Cg415H" TargetMode="External"/><Relationship Id="rId34" Type="http://schemas.openxmlformats.org/officeDocument/2006/relationships/hyperlink" Target="consultantplus://offline/ref=634830E7472D860CBD44C2C359C829EF802F5753334D26B7BD077CEA18751D8B8E5075595935430A4792973077598B635620EF8CAB3C4392g21BH" TargetMode="External"/><Relationship Id="rId35" Type="http://schemas.openxmlformats.org/officeDocument/2006/relationships/hyperlink" Target="consultantplus://offline/ref=634830E7472D860CBD44C2C359C829EF802F5753334D26B7BD077CEA18751D8B8E5075595935430A4292973077598B635620EF8CAB3C4392g21BH" TargetMode="External"/><Relationship Id="rId36" Type="http://schemas.openxmlformats.org/officeDocument/2006/relationships/hyperlink" Target="consultantplus://offline/ref=634830E7472D860CBD44C2C359C829EF802F5753334D26B7BD077CEA18751D8B8E50755B5C3D4F0810C887343E0E807F503CF18CB53Cg415H" TargetMode="External"/><Relationship Id="rId37" Type="http://schemas.openxmlformats.org/officeDocument/2006/relationships/hyperlink" Target="consultantplus://offline/ref=634830E7472D860CBD44C2C359C829EF802F5753334D26B7BD077CEA18751D8B8E50755C5B34415715DD966C310A98615220ED8EB7g318H" TargetMode="External"/><Relationship Id="rId38" Type="http://schemas.openxmlformats.org/officeDocument/2006/relationships/hyperlink" Target="consultantplus://offline/ref=634830E7472D860CBD44C2C359C829EF802F5753334D26B7BD077CEA18751D8B8E507559513D4D0810C887343E0E807F503CF18CB53Cg415H" TargetMode="External"/><Relationship Id="rId39" Type="http://schemas.openxmlformats.org/officeDocument/2006/relationships/hyperlink" Target="consultantplus://offline/ref=634830E7472D860CBD44C2C359C829EF802F5753334D26B7BD077CEA18751D8B8E507559583C4B0810C887343E0E807F503CF18CB53Cg415H" TargetMode="External"/><Relationship Id="rId40" Type="http://schemas.openxmlformats.org/officeDocument/2006/relationships/hyperlink" Target="consultantplus://offline/ref=634830E7472D860CBD44C2C359C829EF802F5753334D26B7BD077CEA18751D8B8E5075595B3C430810C887343E0E807F503CF18CB53Cg415H" TargetMode="External"/><Relationship Id="rId41" Type="http://schemas.openxmlformats.org/officeDocument/2006/relationships/hyperlink" Target="consultantplus://offline/ref=634830E7472D860CBD44C2C359C829EF802F5753334D26B7BD077CEA18751D8B8E507559583C490810C887343E0E807F503CF18CB53Cg415H" TargetMode="External"/><Relationship Id="rId42" Type="http://schemas.openxmlformats.org/officeDocument/2006/relationships/hyperlink" Target="consultantplus://offline/ref=634830E7472D860CBD44C2C359C829EF802F5753334D26B7BD077CEA18751D8B8E507559583C4E0810C887343E0E807F503CF18CB53Cg415H" TargetMode="External"/><Relationship Id="rId43" Type="http://schemas.openxmlformats.org/officeDocument/2006/relationships/hyperlink" Target="consultantplus://offline/ref=634830E7472D860CBD44C2C359C829EF802F5753334D26B7BD077CEA18751D8B8E507559593549074492973077598B635620EF8CAB3C4392g21BH" TargetMode="External"/><Relationship Id="rId44" Type="http://schemas.openxmlformats.org/officeDocument/2006/relationships/hyperlink" Target="consultantplus://offline/ref=634830E7472D860CBD44C2C359C829EF802F5753334D26B7BD077CEA18751D8B8E507559593549064592973077598B635620EF8CAB3C4392g21BH" TargetMode="External"/><Relationship Id="rId45" Type="http://schemas.openxmlformats.org/officeDocument/2006/relationships/hyperlink" Target="consultantplus://offline/ref=634830E7472D860CBD44C2C359C829EF802F5753334D26B7BD077CEA18751D8B8E5075595B3D4A0810C887343E0E807F503CF18CB53Cg415H" TargetMode="External"/><Relationship Id="rId46" Type="http://schemas.openxmlformats.org/officeDocument/2006/relationships/hyperlink" Target="consultantplus://offline/ref=634830E7472D860CBD44C2C359C829EF802F5753334D26B7BD077CEA18751D8B8E5075595B3D4B0810C887343E0E807F503CF18CB53Cg415H" TargetMode="External"/><Relationship Id="rId47" Type="http://schemas.openxmlformats.org/officeDocument/2006/relationships/hyperlink" Target="consultantplus://offline/ref=634830E7472D860CBD44C2C359C829EF802F5753334D26B7BD077CEA18751D8B9C502D555B3254034687C16131g01AH" TargetMode="External"/><Relationship Id="rId48" Type="http://schemas.openxmlformats.org/officeDocument/2006/relationships/hyperlink" Target="consultantplus://offline/ref=634830E7472D860CBD44C2C359C829EF802F575B384C26B7BD077CEA18751D8B8E50755959344A0B4D92973077598B635620EF8CAB3C4392g21BH" TargetMode="External"/><Relationship Id="rId49" Type="http://schemas.openxmlformats.org/officeDocument/2006/relationships/hyperlink" Target="consultantplus://offline/ref=634830E7472D860CBD44C2C359C829EF802F5753334D26B7BD077CEA18751D8B9C502D555B3254034687C16131g01AH" TargetMode="External"/><Relationship Id="rId50" Type="http://schemas.openxmlformats.org/officeDocument/2006/relationships/hyperlink" Target="consultantplus://offline/ref=634830E7472D860CBD44C2C359C829EF802F5753334D26B7BD077CEA18751D8B8E50755B5C3D420810C887343E0E807F503CF18CB53Cg415H" TargetMode="External"/><Relationship Id="rId51" Type="http://schemas.openxmlformats.org/officeDocument/2006/relationships/hyperlink" Target="consultantplus://offline/ref=634830E7472D860CBD44C2C359C829EF802F5753334D26B7BD077CEA18751D8B8E50755B5F344B0810C887343E0E807F503CF18CB53Cg415H" TargetMode="External"/><Relationship Id="rId52" Type="http://schemas.openxmlformats.org/officeDocument/2006/relationships/hyperlink" Target="consultantplus://offline/ref=634830E7472D860CBD44C2C359C829EF802F5753334D26B7BD077CEA18751D8B8E50755B5C3D420810C887343E0E807F503CF18CB53Cg415H" TargetMode="Externa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2</Pages>
  <Words>3229</Words>
  <Characters>24014</Characters>
  <CharactersWithSpaces>27137</CharactersWithSpaces>
  <Paragraphs>107</Paragraph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2026-02-26T10:53:00Z</dcterms:created>
  <dc:creator/>
  <dc:description/>
  <dc:language>ru-RU</dc:language>
  <cp:lastModifiedBy/>
  <cp:revision>0</cp:revision>
  <dc:subject/>
  <dc:title>Федеральный закон от 31.07.2025 N 309-ФЗ(ред. от 28.12.2025)"О внесении изменений в Градостроительный кодекс Российской Федерации"</dc:title>
</cp:coreProperties>
</file>

<file path=docProps/custom.xml><?xml version="1.0" encoding="utf-8"?>
<Properties xmlns="http://schemas.openxmlformats.org/officeDocument/2006/custom-properties" xmlns:vt="http://schemas.openxmlformats.org/officeDocument/2006/docPropsVTypes"/>
</file>