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color w:val="000000"/>
        </w:rPr>
      </w:pPr>
      <w:bookmarkStart w:id="0" w:name="_GoBack"/>
      <w:bookmarkEnd w:id="0"/>
      <w:r>
        <w:rPr/>
        <w:drawing>
          <wp:inline distT="0" distB="0" distL="0" distR="0">
            <wp:extent cx="1388110" cy="142049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                    </w:t>
      </w:r>
      <w:r>
        <w:rPr>
          <w:b/>
          <w:bCs/>
          <w:color w:val="000000"/>
        </w:rPr>
        <w:t>РОМАНОВА НАТАЛИЯ АЛЕКСАНДРОВНА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Руководитель юридического департамента ООО «Корпорация Р-Индустрия»</w:t>
      </w:r>
    </w:p>
    <w:p>
      <w:pPr>
        <w:pStyle w:val="Normal"/>
        <w:spacing w:before="120" w:after="60"/>
        <w:rPr>
          <w:b/>
          <w:b/>
          <w:bCs/>
          <w:color w:val="000000"/>
        </w:rPr>
      </w:pPr>
      <w:r>
        <w:rPr/>
        <w:t xml:space="preserve">Дата рождения: </w:t>
      </w:r>
      <w:r>
        <w:rPr>
          <w:b/>
          <w:bCs/>
          <w:color w:val="000000"/>
        </w:rPr>
        <w:t xml:space="preserve">18 ноября 1975 г. </w:t>
      </w:r>
    </w:p>
    <w:p>
      <w:pPr>
        <w:pStyle w:val="Normal"/>
        <w:spacing w:before="120" w:after="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120" w:after="60"/>
        <w:rPr>
          <w:b/>
          <w:b/>
          <w:bCs/>
        </w:rPr>
      </w:pPr>
      <w:r>
        <w:rPr>
          <w:b/>
          <w:bCs/>
        </w:rPr>
        <w:t>Образование</w:t>
      </w:r>
    </w:p>
    <w:p>
      <w:pPr>
        <w:pStyle w:val="Normal"/>
        <w:spacing w:before="240" w:after="0"/>
        <w:ind w:hanging="11"/>
        <w:jc w:val="both"/>
        <w:rPr>
          <w:bCs/>
        </w:rPr>
      </w:pPr>
      <w:r>
        <w:rPr>
          <w:b/>
          <w:bCs/>
        </w:rPr>
        <w:t>Основное образование</w:t>
      </w:r>
      <w:r>
        <w:rPr>
          <w:bCs/>
        </w:rPr>
        <w:t>:</w:t>
      </w:r>
    </w:p>
    <w:p>
      <w:pPr>
        <w:pStyle w:val="Normal"/>
        <w:spacing w:before="240" w:after="0"/>
        <w:ind w:hanging="11"/>
        <w:jc w:val="both"/>
        <w:rPr>
          <w:b/>
          <w:b/>
          <w:bCs/>
        </w:rPr>
      </w:pPr>
      <w:r>
        <w:rPr>
          <w:bCs/>
        </w:rPr>
        <w:t>В 1999 году окончила Санкт-петербургский гуманитарный университет Профсоюзов, Юридический факультет, по специальности «</w:t>
      </w:r>
      <w:r>
        <w:rPr>
          <w:b/>
          <w:bCs/>
        </w:rPr>
        <w:t>Юриспруденция</w:t>
      </w:r>
      <w:r>
        <w:rPr>
          <w:bCs/>
        </w:rPr>
        <w:t xml:space="preserve">», получила квалификацию </w:t>
      </w:r>
      <w:r>
        <w:rPr>
          <w:b/>
          <w:bCs/>
        </w:rPr>
        <w:t>Юрист.</w:t>
      </w:r>
    </w:p>
    <w:p>
      <w:pPr>
        <w:pStyle w:val="Normal"/>
        <w:spacing w:before="240" w:after="0"/>
        <w:ind w:hanging="11"/>
        <w:jc w:val="both"/>
        <w:rPr>
          <w:b/>
          <w:b/>
          <w:bCs/>
        </w:rPr>
      </w:pPr>
      <w:r>
        <w:rPr>
          <w:b/>
          <w:bCs/>
        </w:rPr>
        <w:t>Дополнительное образование:</w:t>
      </w:r>
    </w:p>
    <w:p>
      <w:pPr>
        <w:pStyle w:val="4"/>
        <w:jc w:val="both"/>
        <w:rPr>
          <w:bCs w:val="false"/>
          <w:u w:val="none"/>
        </w:rPr>
      </w:pPr>
      <w:r>
        <w:rPr>
          <w:b w:val="false"/>
          <w:bCs w:val="false"/>
          <w:u w:val="none"/>
        </w:rPr>
        <w:t xml:space="preserve">С Сентября 2014 года по июнь 2015 года обучалась на Президентской программе подготовки Управленческих кадров в </w:t>
      </w:r>
      <w:r>
        <w:rPr>
          <w:b w:val="false"/>
          <w:u w:val="none"/>
        </w:rPr>
        <w:t>Институте Дополнительного Профессионального Образования  «Высшая экономическая школа» Санкт-Петербургского Государственного Экономического Университета по</w:t>
      </w:r>
      <w:r>
        <w:rPr>
          <w:u w:val="none"/>
        </w:rPr>
        <w:t xml:space="preserve"> </w:t>
      </w:r>
      <w:r>
        <w:rPr>
          <w:b w:val="false"/>
          <w:u w:val="none"/>
        </w:rPr>
        <w:t xml:space="preserve">программе </w:t>
      </w:r>
      <w:r>
        <w:rPr>
          <w:b w:val="false"/>
          <w:i/>
          <w:iCs/>
          <w:u w:val="none"/>
        </w:rPr>
        <w:t xml:space="preserve"> </w:t>
      </w:r>
      <w:r>
        <w:rPr>
          <w:iCs/>
          <w:u w:val="none"/>
        </w:rPr>
        <w:t>«Стратегическое управление финансами».</w:t>
      </w:r>
    </w:p>
    <w:p>
      <w:pPr>
        <w:pStyle w:val="Normal"/>
        <w:spacing w:before="240" w:after="0"/>
        <w:ind w:hanging="11"/>
        <w:rPr>
          <w:b/>
          <w:b/>
        </w:rPr>
      </w:pPr>
      <w:r>
        <w:rPr>
          <w:b/>
          <w:bCs/>
          <w:color w:val="000000"/>
        </w:rPr>
        <w:tab/>
      </w:r>
      <w:r>
        <w:rPr>
          <w:b/>
        </w:rPr>
        <w:t>Трудовая деятельность</w:t>
      </w:r>
    </w:p>
    <w:p>
      <w:pPr>
        <w:pStyle w:val="Normal"/>
        <w:ind w:hanging="11"/>
        <w:jc w:val="both"/>
        <w:rPr>
          <w:bCs/>
          <w:color w:val="000000"/>
        </w:rPr>
      </w:pPr>
      <w:r>
        <w:rPr>
          <w:bCs/>
          <w:color w:val="000000"/>
        </w:rPr>
        <w:t>С июня 1996 года по июнь 1999 года работала помощником адвоката Тихонова И.О. (Санкт-Петербургской городской коллегии адвокатов).</w:t>
      </w:r>
    </w:p>
    <w:p>
      <w:pPr>
        <w:pStyle w:val="4"/>
        <w:jc w:val="both"/>
        <w:rPr>
          <w:b w:val="false"/>
          <w:b w:val="false"/>
          <w:u w:val="none"/>
        </w:rPr>
      </w:pPr>
      <w:r>
        <w:rPr>
          <w:b w:val="false"/>
          <w:bCs w:val="false"/>
          <w:color w:val="000000"/>
          <w:u w:val="none"/>
        </w:rPr>
        <w:t xml:space="preserve"> </w:t>
      </w:r>
      <w:r>
        <w:rPr>
          <w:b w:val="false"/>
          <w:bCs w:val="false"/>
          <w:color w:val="000000"/>
          <w:u w:val="none"/>
        </w:rPr>
        <w:t xml:space="preserve">С сентября 1997 года по совместительству являлась юрисконсультом </w:t>
      </w:r>
      <w:r>
        <w:rPr>
          <w:b w:val="false"/>
          <w:u w:val="none"/>
        </w:rPr>
        <w:t xml:space="preserve">ОАО по переработке пластмасс имени «Комсомольской правды». С июня 1999 года  была переведена на постоянное место работы должность </w:t>
      </w:r>
      <w:r>
        <w:rPr>
          <w:u w:val="none"/>
        </w:rPr>
        <w:t>Начальника правового отдела</w:t>
      </w:r>
      <w:r>
        <w:rPr>
          <w:b w:val="false"/>
          <w:u w:val="none"/>
        </w:rPr>
        <w:t>.</w:t>
      </w:r>
    </w:p>
    <w:p>
      <w:pPr>
        <w:pStyle w:val="Normal"/>
        <w:rPr/>
      </w:pPr>
      <w:r>
        <w:rPr/>
        <w:t xml:space="preserve">С ноября 2000 г. по май 2002  г. являлась </w:t>
      </w:r>
      <w:r>
        <w:rPr>
          <w:b/>
        </w:rPr>
        <w:t>Начальником Договорного отдела</w:t>
      </w:r>
      <w:r>
        <w:rPr/>
        <w:t xml:space="preserve"> ЗАО «Косметическая фабрика «Ирида-Нева».</w:t>
      </w:r>
    </w:p>
    <w:p>
      <w:pPr>
        <w:pStyle w:val="Normal"/>
        <w:jc w:val="both"/>
        <w:rPr/>
      </w:pPr>
      <w:r>
        <w:rPr/>
        <w:t xml:space="preserve">С июня 2002 года по апрель 2004 года работала </w:t>
      </w:r>
      <w:r>
        <w:rPr>
          <w:b/>
        </w:rPr>
        <w:t>Начальником правового отдела</w:t>
      </w:r>
      <w:r>
        <w:rPr/>
        <w:t xml:space="preserve"> ООО «Завод по переработке пластмасс им. «Комсомольской правды».</w:t>
      </w:r>
    </w:p>
    <w:p>
      <w:pPr>
        <w:pStyle w:val="Normal"/>
        <w:jc w:val="both"/>
        <w:rPr/>
      </w:pPr>
      <w:r>
        <w:rPr/>
        <w:t>С апреля 2004 года по май 2005 г. являлась Начальником отдела юридического обслуживания ЗАО «Юридическая фирма «Право и Бизнес».</w:t>
      </w:r>
    </w:p>
    <w:p>
      <w:pPr>
        <w:pStyle w:val="Normal"/>
        <w:jc w:val="both"/>
        <w:rPr/>
      </w:pPr>
      <w:r>
        <w:rPr/>
        <w:t>С Мая 2005 года по ноябрь 2006 г. работала юристом в ООО «Управляющая компания «ДОМИНИОН».</w:t>
      </w:r>
    </w:p>
    <w:p>
      <w:pPr>
        <w:pStyle w:val="Normal"/>
        <w:jc w:val="both"/>
        <w:rPr/>
      </w:pPr>
      <w:r>
        <w:rPr/>
        <w:t>С ноября 2006 года по декабрь 2012 года работала Начальником юридического управления Концерна «Балтийская газовая компания».</w:t>
      </w:r>
    </w:p>
    <w:p>
      <w:pPr>
        <w:pStyle w:val="Normal"/>
        <w:jc w:val="both"/>
        <w:rPr/>
      </w:pPr>
      <w:r>
        <w:rPr/>
        <w:t>С декабря 2001 года по настоящее время являюсь Руководителем юридического департамента ООО «Корпорация Р-Индустрия».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Cs/>
          <w:color w:val="00000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1" w:header="709" w:top="766" w:footer="113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  <w:t>ИНН 7814406725 КПП 781401001 ОКПО 85536624</w:t>
    </w:r>
  </w:p>
  <w:p>
    <w:pPr>
      <w:pStyle w:val="Normal"/>
      <w:jc w:val="center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  <w:t>Адрес 197342, г. Санкт-Петербург, ул. Сердобольская, д.64, корпус 1, лит. А. пом.27-Н, ком.2</w:t>
    </w:r>
  </w:p>
  <w:p>
    <w:pPr>
      <w:pStyle w:val="Normal"/>
      <w:jc w:val="center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  <w:t>тел.: (812) 449-57-54, 449-57-65, факс: (812) 449-57-64</w:t>
    </w:r>
  </w:p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drawing>
        <wp:inline distT="0" distB="0" distL="0" distR="0">
          <wp:extent cx="2887980" cy="523875"/>
          <wp:effectExtent l="0" t="0" r="0" b="0"/>
          <wp:docPr id="2" name="Рисунок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798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3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4">
    <w:name w:val="Heading 4"/>
    <w:basedOn w:val="Normal"/>
    <w:next w:val="Normal"/>
    <w:link w:val="40"/>
    <w:qFormat/>
    <w:rsid w:val="00350d90"/>
    <w:pPr>
      <w:keepNext w:val="true"/>
      <w:jc w:val="center"/>
      <w:outlineLvl w:val="3"/>
    </w:pPr>
    <w:rPr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3056d"/>
    <w:rPr/>
  </w:style>
  <w:style w:type="character" w:styleId="Style13">
    <w:name w:val="Интернет-ссылка"/>
    <w:rsid w:val="002022a2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a"/>
    <w:qFormat/>
    <w:rsid w:val="00686545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basedOn w:val="DefaultParagraphFont"/>
    <w:link w:val="4"/>
    <w:qFormat/>
    <w:rsid w:val="00350d90"/>
    <w:rPr>
      <w:b/>
      <w:bCs/>
      <w:sz w:val="24"/>
      <w:szCs w:val="24"/>
      <w:u w:val="single"/>
    </w:rPr>
  </w:style>
  <w:style w:type="character" w:styleId="Style15" w:customStyle="1">
    <w:name w:val="Верхний колонтитул Знак"/>
    <w:basedOn w:val="DefaultParagraphFont"/>
    <w:link w:val="a3"/>
    <w:uiPriority w:val="99"/>
    <w:qFormat/>
    <w:rsid w:val="00875a1b"/>
    <w:rPr>
      <w:sz w:val="24"/>
      <w:szCs w:val="24"/>
    </w:rPr>
  </w:style>
  <w:style w:type="character" w:styleId="Style16" w:customStyle="1">
    <w:name w:val="Нижний колонтитул Знак"/>
    <w:basedOn w:val="DefaultParagraphFont"/>
    <w:link w:val="a6"/>
    <w:uiPriority w:val="99"/>
    <w:qFormat/>
    <w:rsid w:val="00875a1b"/>
    <w:rPr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rsid w:val="0033056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7"/>
    <w:uiPriority w:val="99"/>
    <w:rsid w:val="0033056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qFormat/>
    <w:rsid w:val="0068654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a376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LibreOffice/6.4.4.2$Windows_X86_64 LibreOffice_project/3d775be2011f3886db32dfd395a6a6d1ca2630ff</Application>
  <Pages>1</Pages>
  <Words>242</Words>
  <Characters>1711</Characters>
  <CharactersWithSpaces>1960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2020-08-13T09:18:00Z</dcterms:created>
  <dc:creator>AVinokurov</dc:creator>
  <dc:description/>
  <dc:language>ru-RU</dc:language>
  <cp:lastModifiedBy/>
  <cp:lastPrinted>2010-05-17T13:15:00Z</cp:lastPrinted>
  <dcterms:modified xsi:type="dcterms:W3CDTF">2022-02-14T16:50:42Z</dcterms:modified>
  <cp:revision>4</cp:revision>
  <dc:subject/>
  <dc:title>gfhgfhfghf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